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43B1" w14:textId="77777777" w:rsidR="0011707C" w:rsidRDefault="0011707C" w:rsidP="0011707C">
      <w:pPr>
        <w:pStyle w:val="NoSpacing"/>
        <w:jc w:val="center"/>
        <w:rPr>
          <w:rFonts w:cstheme="minorHAnsi"/>
          <w:b/>
          <w:sz w:val="24"/>
          <w:szCs w:val="24"/>
        </w:rPr>
      </w:pPr>
      <w:r>
        <w:rPr>
          <w:rFonts w:cstheme="minorHAnsi"/>
          <w:b/>
          <w:noProof/>
          <w:sz w:val="24"/>
          <w:szCs w:val="24"/>
        </w:rPr>
        <w:drawing>
          <wp:anchor distT="0" distB="0" distL="114300" distR="114300" simplePos="0" relativeHeight="251658240" behindDoc="0" locked="0" layoutInCell="1" allowOverlap="1" wp14:anchorId="2B156DF3" wp14:editId="7027D5B2">
            <wp:simplePos x="0" y="0"/>
            <wp:positionH relativeFrom="page">
              <wp:posOffset>409651</wp:posOffset>
            </wp:positionH>
            <wp:positionV relativeFrom="page">
              <wp:posOffset>907085</wp:posOffset>
            </wp:positionV>
            <wp:extent cx="1400999" cy="987552"/>
            <wp:effectExtent l="0" t="0" r="889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6439" cy="9913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7CB198" w14:textId="77777777" w:rsidR="0011707C" w:rsidRDefault="0011707C" w:rsidP="0011707C">
      <w:pPr>
        <w:pStyle w:val="NoSpacing"/>
        <w:jc w:val="center"/>
        <w:rPr>
          <w:rFonts w:cstheme="minorHAnsi"/>
          <w:b/>
          <w:sz w:val="24"/>
          <w:szCs w:val="24"/>
        </w:rPr>
      </w:pPr>
    </w:p>
    <w:p w14:paraId="21B5FB52" w14:textId="77777777" w:rsidR="0011707C" w:rsidRDefault="0011707C" w:rsidP="0011707C">
      <w:pPr>
        <w:pStyle w:val="NoSpacing"/>
        <w:jc w:val="center"/>
        <w:rPr>
          <w:rFonts w:cstheme="minorHAnsi"/>
          <w:b/>
          <w:sz w:val="24"/>
          <w:szCs w:val="24"/>
        </w:rPr>
      </w:pPr>
    </w:p>
    <w:p w14:paraId="5D77503B" w14:textId="77777777" w:rsidR="0011707C" w:rsidRDefault="0011707C" w:rsidP="0011707C">
      <w:pPr>
        <w:pStyle w:val="NoSpacing"/>
        <w:jc w:val="center"/>
        <w:rPr>
          <w:rFonts w:cstheme="minorHAnsi"/>
          <w:b/>
          <w:sz w:val="24"/>
          <w:szCs w:val="24"/>
        </w:rPr>
      </w:pPr>
    </w:p>
    <w:p w14:paraId="454DC04C" w14:textId="77777777" w:rsidR="00E50A4C" w:rsidRPr="00FA307C" w:rsidRDefault="0011707C" w:rsidP="0011707C">
      <w:pPr>
        <w:pStyle w:val="NoSpacing"/>
        <w:jc w:val="center"/>
        <w:rPr>
          <w:rFonts w:ascii="Arial" w:hAnsi="Arial" w:cs="Arial"/>
          <w:b/>
          <w:sz w:val="24"/>
          <w:szCs w:val="24"/>
        </w:rPr>
      </w:pPr>
      <w:r w:rsidRPr="00FA307C">
        <w:rPr>
          <w:rFonts w:ascii="Arial" w:hAnsi="Arial" w:cs="Arial"/>
          <w:b/>
          <w:sz w:val="24"/>
          <w:szCs w:val="24"/>
        </w:rPr>
        <w:t>THE BRIDGES MEDICAL PRACTICE</w:t>
      </w:r>
    </w:p>
    <w:p w14:paraId="52D70DC8" w14:textId="77777777" w:rsidR="0011707C" w:rsidRPr="00FA307C" w:rsidRDefault="0011707C" w:rsidP="00207921">
      <w:pPr>
        <w:pStyle w:val="NoSpacing"/>
        <w:jc w:val="center"/>
        <w:rPr>
          <w:rFonts w:ascii="Arial" w:hAnsi="Arial" w:cs="Arial"/>
          <w:b/>
          <w:sz w:val="24"/>
          <w:szCs w:val="24"/>
        </w:rPr>
      </w:pPr>
    </w:p>
    <w:p w14:paraId="1F389A42" w14:textId="77777777" w:rsidR="00E50A4C" w:rsidRPr="00FA307C" w:rsidRDefault="00EC08D6" w:rsidP="00207921">
      <w:pPr>
        <w:pStyle w:val="NoSpacing"/>
        <w:jc w:val="center"/>
        <w:rPr>
          <w:rFonts w:ascii="Arial" w:hAnsi="Arial" w:cs="Arial"/>
          <w:b/>
          <w:sz w:val="24"/>
          <w:szCs w:val="24"/>
        </w:rPr>
      </w:pPr>
      <w:r w:rsidRPr="00FA307C">
        <w:rPr>
          <w:rFonts w:ascii="Arial" w:hAnsi="Arial" w:cs="Arial"/>
          <w:b/>
          <w:sz w:val="24"/>
          <w:szCs w:val="24"/>
        </w:rPr>
        <w:t>PRIVACY NOTICE</w:t>
      </w:r>
    </w:p>
    <w:p w14:paraId="6633BBE8" w14:textId="77777777" w:rsidR="00200FD9" w:rsidRPr="00FA307C" w:rsidRDefault="00200FD9" w:rsidP="005D4DB4">
      <w:pPr>
        <w:pStyle w:val="NoSpacing"/>
        <w:jc w:val="both"/>
        <w:rPr>
          <w:rFonts w:ascii="Arial" w:hAnsi="Arial" w:cs="Arial"/>
          <w:b/>
          <w:sz w:val="24"/>
          <w:szCs w:val="24"/>
        </w:rPr>
      </w:pPr>
    </w:p>
    <w:p w14:paraId="04AF0B35" w14:textId="77777777" w:rsidR="00200FD9" w:rsidRPr="00FA307C" w:rsidRDefault="00200FD9" w:rsidP="005D4DB4">
      <w:pPr>
        <w:pStyle w:val="NoSpacing"/>
        <w:jc w:val="both"/>
        <w:rPr>
          <w:rFonts w:ascii="Arial" w:hAnsi="Arial" w:cs="Arial"/>
          <w:b/>
          <w:sz w:val="24"/>
          <w:szCs w:val="24"/>
        </w:rPr>
      </w:pPr>
    </w:p>
    <w:p w14:paraId="16A9E507" w14:textId="69BCA266" w:rsidR="00115CC0" w:rsidRPr="00FA307C" w:rsidRDefault="00115CC0" w:rsidP="005D4DB4">
      <w:pPr>
        <w:pStyle w:val="NoSpacing"/>
        <w:jc w:val="both"/>
        <w:rPr>
          <w:rFonts w:ascii="Arial" w:hAnsi="Arial" w:cs="Arial"/>
          <w:b/>
          <w:sz w:val="24"/>
          <w:szCs w:val="24"/>
        </w:rPr>
      </w:pPr>
      <w:r w:rsidRPr="00FA307C">
        <w:rPr>
          <w:rFonts w:ascii="Arial" w:hAnsi="Arial" w:cs="Arial"/>
          <w:b/>
          <w:sz w:val="24"/>
          <w:szCs w:val="24"/>
        </w:rPr>
        <w:t xml:space="preserve">Introduction </w:t>
      </w:r>
    </w:p>
    <w:p w14:paraId="0EC40614" w14:textId="77777777" w:rsidR="00EC08D6" w:rsidRPr="00FA307C" w:rsidRDefault="00EC08D6" w:rsidP="005D4DB4">
      <w:pPr>
        <w:pStyle w:val="NoSpacing"/>
        <w:jc w:val="both"/>
        <w:rPr>
          <w:rFonts w:ascii="Arial" w:hAnsi="Arial" w:cs="Arial"/>
          <w:sz w:val="24"/>
          <w:szCs w:val="24"/>
        </w:rPr>
      </w:pPr>
    </w:p>
    <w:p w14:paraId="1129F127" w14:textId="2A3FA0DA" w:rsidR="00115CC0" w:rsidRPr="00FA307C" w:rsidRDefault="00115CC0" w:rsidP="005D4DB4">
      <w:pPr>
        <w:jc w:val="both"/>
        <w:rPr>
          <w:rFonts w:ascii="Arial" w:hAnsi="Arial" w:cs="Arial"/>
          <w:sz w:val="24"/>
        </w:rPr>
      </w:pPr>
      <w:r w:rsidRPr="00FA307C">
        <w:rPr>
          <w:rFonts w:ascii="Arial" w:hAnsi="Arial" w:cs="Arial"/>
          <w:sz w:val="24"/>
          <w:szCs w:val="24"/>
        </w:rPr>
        <w:t xml:space="preserve">This </w:t>
      </w:r>
      <w:r w:rsidR="00E53A6C" w:rsidRPr="00FA307C">
        <w:rPr>
          <w:rFonts w:ascii="Arial" w:hAnsi="Arial" w:cs="Arial"/>
          <w:sz w:val="24"/>
          <w:szCs w:val="24"/>
        </w:rPr>
        <w:t xml:space="preserve">document </w:t>
      </w:r>
      <w:r w:rsidRPr="00FA307C">
        <w:rPr>
          <w:rFonts w:ascii="Arial" w:hAnsi="Arial" w:cs="Arial"/>
          <w:sz w:val="24"/>
          <w:szCs w:val="24"/>
        </w:rPr>
        <w:t xml:space="preserve">explains </w:t>
      </w:r>
      <w:r w:rsidR="00670A5E" w:rsidRPr="00FA307C">
        <w:rPr>
          <w:rFonts w:ascii="Arial" w:hAnsi="Arial" w:cs="Arial"/>
          <w:sz w:val="24"/>
          <w:szCs w:val="24"/>
        </w:rPr>
        <w:t xml:space="preserve">who we are, </w:t>
      </w:r>
      <w:r w:rsidRPr="00FA307C">
        <w:rPr>
          <w:rFonts w:ascii="Arial" w:hAnsi="Arial" w:cs="Arial"/>
          <w:sz w:val="24"/>
          <w:szCs w:val="24"/>
        </w:rPr>
        <w:t>why information is collected about you, the ways in which this information may be used, who it</w:t>
      </w:r>
      <w:r w:rsidR="000A0E13" w:rsidRPr="00FA307C">
        <w:rPr>
          <w:rFonts w:ascii="Arial" w:hAnsi="Arial" w:cs="Arial"/>
          <w:sz w:val="24"/>
          <w:szCs w:val="24"/>
        </w:rPr>
        <w:t xml:space="preserve"> </w:t>
      </w:r>
      <w:r w:rsidR="00670A5E" w:rsidRPr="00FA307C">
        <w:rPr>
          <w:rFonts w:ascii="Arial" w:hAnsi="Arial" w:cs="Arial"/>
          <w:sz w:val="24"/>
          <w:szCs w:val="24"/>
        </w:rPr>
        <w:t xml:space="preserve">is shared with </w:t>
      </w:r>
      <w:r w:rsidR="000A0E13" w:rsidRPr="00FA307C">
        <w:rPr>
          <w:rFonts w:ascii="Arial" w:hAnsi="Arial" w:cs="Arial"/>
          <w:sz w:val="24"/>
          <w:szCs w:val="24"/>
        </w:rPr>
        <w:t>and how we keep it safe</w:t>
      </w:r>
      <w:r w:rsidRPr="00FA307C">
        <w:rPr>
          <w:rFonts w:ascii="Arial" w:hAnsi="Arial" w:cs="Arial"/>
          <w:sz w:val="24"/>
          <w:szCs w:val="24"/>
        </w:rPr>
        <w:t xml:space="preserve">. </w:t>
      </w:r>
      <w:r w:rsidR="008440D0" w:rsidRPr="00FA307C">
        <w:rPr>
          <w:rFonts w:ascii="Arial" w:hAnsi="Arial" w:cs="Arial"/>
          <w:sz w:val="24"/>
          <w:szCs w:val="24"/>
        </w:rPr>
        <w:t xml:space="preserve">It also explains </w:t>
      </w:r>
      <w:r w:rsidR="008440D0" w:rsidRPr="00FA307C">
        <w:rPr>
          <w:rFonts w:ascii="Arial" w:hAnsi="Arial" w:cs="Arial"/>
          <w:sz w:val="24"/>
        </w:rPr>
        <w:t>how the practice uses the information we hold about you, how you go about accessing this information if you wish to see it and to have any inaccuracies corrected or erased.</w:t>
      </w:r>
    </w:p>
    <w:p w14:paraId="3E969028" w14:textId="77777777" w:rsidR="005D2540" w:rsidRPr="00FA307C" w:rsidRDefault="005D2540" w:rsidP="005D4DB4">
      <w:pPr>
        <w:jc w:val="both"/>
        <w:rPr>
          <w:rFonts w:ascii="Arial" w:hAnsi="Arial" w:cs="Arial"/>
          <w:sz w:val="24"/>
        </w:rPr>
      </w:pPr>
    </w:p>
    <w:p w14:paraId="5A3D9D03" w14:textId="77777777" w:rsidR="005D2540" w:rsidRPr="00FA307C" w:rsidRDefault="005D2540" w:rsidP="005D2540">
      <w:pPr>
        <w:jc w:val="both"/>
        <w:rPr>
          <w:rFonts w:ascii="Arial" w:hAnsi="Arial" w:cs="Arial"/>
          <w:b/>
          <w:bCs/>
          <w:sz w:val="24"/>
          <w:szCs w:val="24"/>
        </w:rPr>
      </w:pPr>
      <w:r w:rsidRPr="00FA307C">
        <w:rPr>
          <w:rFonts w:ascii="Arial" w:hAnsi="Arial" w:cs="Arial"/>
          <w:b/>
          <w:bCs/>
          <w:sz w:val="24"/>
          <w:szCs w:val="24"/>
        </w:rPr>
        <w:t>Our contact details</w:t>
      </w:r>
    </w:p>
    <w:p w14:paraId="0C48C608" w14:textId="77777777" w:rsidR="005D2540" w:rsidRPr="00FA307C" w:rsidRDefault="005D2540" w:rsidP="005D2540">
      <w:pPr>
        <w:jc w:val="both"/>
        <w:rPr>
          <w:rFonts w:ascii="Arial" w:hAnsi="Arial" w:cs="Arial"/>
          <w:b/>
          <w:bCs/>
          <w:sz w:val="24"/>
          <w:szCs w:val="24"/>
        </w:rPr>
      </w:pPr>
    </w:p>
    <w:p w14:paraId="08BD6452" w14:textId="3D025704" w:rsidR="005D2540" w:rsidRPr="00FA307C" w:rsidRDefault="005D2540" w:rsidP="005D2540">
      <w:pPr>
        <w:jc w:val="both"/>
        <w:rPr>
          <w:rFonts w:ascii="Arial" w:hAnsi="Arial" w:cs="Arial"/>
          <w:sz w:val="24"/>
          <w:szCs w:val="24"/>
        </w:rPr>
      </w:pPr>
      <w:r w:rsidRPr="00FA307C">
        <w:rPr>
          <w:rFonts w:ascii="Arial" w:hAnsi="Arial" w:cs="Arial"/>
          <w:sz w:val="24"/>
          <w:szCs w:val="24"/>
        </w:rPr>
        <w:t>Practice Name</w:t>
      </w:r>
      <w:r w:rsidRPr="00FA307C">
        <w:rPr>
          <w:rFonts w:ascii="Arial" w:hAnsi="Arial" w:cs="Arial"/>
          <w:sz w:val="24"/>
          <w:szCs w:val="24"/>
        </w:rPr>
        <w:tab/>
      </w:r>
      <w:r w:rsidRPr="00FA307C">
        <w:rPr>
          <w:rFonts w:ascii="Arial" w:hAnsi="Arial" w:cs="Arial"/>
          <w:sz w:val="24"/>
          <w:szCs w:val="24"/>
        </w:rPr>
        <w:tab/>
      </w:r>
      <w:r w:rsidRPr="00FA307C">
        <w:rPr>
          <w:rFonts w:ascii="Arial" w:hAnsi="Arial" w:cs="Arial"/>
          <w:sz w:val="24"/>
          <w:szCs w:val="24"/>
        </w:rPr>
        <w:tab/>
      </w:r>
      <w:r w:rsidRPr="00FA307C">
        <w:rPr>
          <w:rFonts w:ascii="Arial" w:hAnsi="Arial" w:cs="Arial"/>
          <w:sz w:val="24"/>
          <w:szCs w:val="24"/>
        </w:rPr>
        <w:tab/>
      </w:r>
      <w:r w:rsidRPr="00FA307C">
        <w:rPr>
          <w:rFonts w:ascii="Arial" w:hAnsi="Arial" w:cs="Arial"/>
          <w:sz w:val="24"/>
          <w:szCs w:val="24"/>
        </w:rPr>
        <w:tab/>
      </w:r>
      <w:proofErr w:type="gramStart"/>
      <w:r w:rsidRPr="00FA307C">
        <w:rPr>
          <w:rFonts w:ascii="Arial" w:hAnsi="Arial" w:cs="Arial"/>
          <w:sz w:val="24"/>
          <w:szCs w:val="24"/>
        </w:rPr>
        <w:t>The</w:t>
      </w:r>
      <w:proofErr w:type="gramEnd"/>
      <w:r w:rsidRPr="00FA307C">
        <w:rPr>
          <w:rFonts w:ascii="Arial" w:hAnsi="Arial" w:cs="Arial"/>
          <w:sz w:val="24"/>
          <w:szCs w:val="24"/>
        </w:rPr>
        <w:t xml:space="preserve"> Bridges Medical Practice</w:t>
      </w:r>
    </w:p>
    <w:p w14:paraId="64BE444D" w14:textId="1E6D0637" w:rsidR="005D2540" w:rsidRPr="00FA307C" w:rsidRDefault="005D2540" w:rsidP="005D2540">
      <w:pPr>
        <w:ind w:left="3600" w:hanging="3600"/>
        <w:jc w:val="both"/>
        <w:rPr>
          <w:rFonts w:ascii="Arial" w:hAnsi="Arial" w:cs="Arial"/>
          <w:sz w:val="24"/>
          <w:szCs w:val="24"/>
        </w:rPr>
      </w:pPr>
      <w:r w:rsidRPr="00FA307C">
        <w:rPr>
          <w:rFonts w:ascii="Arial" w:hAnsi="Arial" w:cs="Arial"/>
          <w:sz w:val="24"/>
          <w:szCs w:val="24"/>
        </w:rPr>
        <w:t>Address Your address</w:t>
      </w:r>
      <w:r w:rsidRPr="00FA307C">
        <w:rPr>
          <w:rFonts w:ascii="Arial" w:hAnsi="Arial" w:cs="Arial"/>
          <w:sz w:val="24"/>
          <w:szCs w:val="24"/>
        </w:rPr>
        <w:tab/>
      </w:r>
      <w:r w:rsidRPr="00FA307C">
        <w:rPr>
          <w:rFonts w:ascii="Arial" w:hAnsi="Arial" w:cs="Arial"/>
          <w:sz w:val="24"/>
          <w:szCs w:val="24"/>
        </w:rPr>
        <w:tab/>
        <w:t>26 Commercial Road, Weymouth DT4 7DW</w:t>
      </w:r>
    </w:p>
    <w:p w14:paraId="724F25BF" w14:textId="579436FC" w:rsidR="005D2540" w:rsidRPr="00FA307C" w:rsidRDefault="005D2540" w:rsidP="005D2540">
      <w:pPr>
        <w:jc w:val="both"/>
        <w:rPr>
          <w:rFonts w:ascii="Arial" w:hAnsi="Arial" w:cs="Arial"/>
          <w:sz w:val="24"/>
          <w:szCs w:val="24"/>
        </w:rPr>
      </w:pPr>
      <w:r w:rsidRPr="00FA307C">
        <w:rPr>
          <w:rFonts w:ascii="Arial" w:hAnsi="Arial" w:cs="Arial"/>
          <w:sz w:val="24"/>
          <w:szCs w:val="24"/>
        </w:rPr>
        <w:t xml:space="preserve">Phone number </w:t>
      </w:r>
      <w:r w:rsidRPr="00FA307C">
        <w:rPr>
          <w:rFonts w:ascii="Arial" w:hAnsi="Arial" w:cs="Arial"/>
          <w:sz w:val="24"/>
          <w:szCs w:val="24"/>
        </w:rPr>
        <w:tab/>
      </w:r>
      <w:r w:rsidRPr="00FA307C">
        <w:rPr>
          <w:rFonts w:ascii="Arial" w:hAnsi="Arial" w:cs="Arial"/>
          <w:sz w:val="24"/>
          <w:szCs w:val="24"/>
        </w:rPr>
        <w:tab/>
      </w:r>
      <w:r w:rsidRPr="00FA307C">
        <w:rPr>
          <w:rFonts w:ascii="Arial" w:hAnsi="Arial" w:cs="Arial"/>
          <w:sz w:val="24"/>
          <w:szCs w:val="24"/>
        </w:rPr>
        <w:tab/>
      </w:r>
      <w:r w:rsidRPr="00FA307C">
        <w:rPr>
          <w:rFonts w:ascii="Arial" w:hAnsi="Arial" w:cs="Arial"/>
          <w:sz w:val="24"/>
          <w:szCs w:val="24"/>
        </w:rPr>
        <w:tab/>
        <w:t>01305 774411</w:t>
      </w:r>
    </w:p>
    <w:p w14:paraId="6168002E" w14:textId="0AD45AB5" w:rsidR="005D2540" w:rsidRPr="00FA307C" w:rsidRDefault="005D2540" w:rsidP="005D2540">
      <w:pPr>
        <w:jc w:val="both"/>
        <w:rPr>
          <w:rFonts w:ascii="Arial" w:hAnsi="Arial" w:cs="Arial"/>
          <w:sz w:val="24"/>
          <w:szCs w:val="24"/>
        </w:rPr>
      </w:pPr>
      <w:r w:rsidRPr="00FA307C">
        <w:rPr>
          <w:rFonts w:ascii="Arial" w:hAnsi="Arial" w:cs="Arial"/>
          <w:sz w:val="24"/>
          <w:szCs w:val="24"/>
        </w:rPr>
        <w:t>Email Your email</w:t>
      </w:r>
      <w:r w:rsidRPr="00FA307C">
        <w:rPr>
          <w:rFonts w:ascii="Arial" w:hAnsi="Arial" w:cs="Arial"/>
          <w:sz w:val="24"/>
          <w:szCs w:val="24"/>
        </w:rPr>
        <w:tab/>
      </w:r>
      <w:r w:rsidRPr="00FA307C">
        <w:rPr>
          <w:rFonts w:ascii="Arial" w:hAnsi="Arial" w:cs="Arial"/>
          <w:sz w:val="24"/>
          <w:szCs w:val="24"/>
        </w:rPr>
        <w:tab/>
      </w:r>
      <w:r w:rsidRPr="00FA307C">
        <w:rPr>
          <w:rFonts w:ascii="Arial" w:hAnsi="Arial" w:cs="Arial"/>
          <w:sz w:val="24"/>
          <w:szCs w:val="24"/>
        </w:rPr>
        <w:tab/>
      </w:r>
      <w:r w:rsidRPr="00FA307C">
        <w:rPr>
          <w:rFonts w:ascii="Arial" w:hAnsi="Arial" w:cs="Arial"/>
          <w:sz w:val="24"/>
          <w:szCs w:val="24"/>
        </w:rPr>
        <w:tab/>
        <w:t>thebridgesmedicalcentre@dorsetgp.nhs.uk</w:t>
      </w:r>
    </w:p>
    <w:p w14:paraId="6DDBBED9" w14:textId="0FA8956B" w:rsidR="005D2540" w:rsidRPr="00FA307C" w:rsidRDefault="005D2540" w:rsidP="005D2540">
      <w:pPr>
        <w:jc w:val="both"/>
        <w:rPr>
          <w:rFonts w:ascii="Arial" w:hAnsi="Arial" w:cs="Arial"/>
          <w:sz w:val="24"/>
          <w:szCs w:val="24"/>
        </w:rPr>
      </w:pPr>
      <w:r w:rsidRPr="00FA307C">
        <w:rPr>
          <w:rFonts w:ascii="Arial" w:hAnsi="Arial" w:cs="Arial"/>
          <w:sz w:val="24"/>
          <w:szCs w:val="24"/>
        </w:rPr>
        <w:t xml:space="preserve">Data Protection Officers </w:t>
      </w:r>
      <w:r w:rsidRPr="00FA307C">
        <w:rPr>
          <w:rFonts w:ascii="Arial" w:hAnsi="Arial" w:cs="Arial"/>
          <w:sz w:val="24"/>
          <w:szCs w:val="24"/>
        </w:rPr>
        <w:tab/>
      </w:r>
      <w:r w:rsidRPr="00FA307C">
        <w:rPr>
          <w:rFonts w:ascii="Arial" w:hAnsi="Arial" w:cs="Arial"/>
          <w:sz w:val="24"/>
          <w:szCs w:val="24"/>
        </w:rPr>
        <w:tab/>
      </w:r>
      <w:r w:rsidRPr="00FA307C">
        <w:rPr>
          <w:rFonts w:ascii="Arial" w:hAnsi="Arial" w:cs="Arial"/>
          <w:sz w:val="24"/>
          <w:szCs w:val="24"/>
        </w:rPr>
        <w:tab/>
        <w:t>Helen Williams and Lynda Bennett</w:t>
      </w:r>
    </w:p>
    <w:p w14:paraId="22357861" w14:textId="1D034636" w:rsidR="005D2540" w:rsidRPr="00FA307C" w:rsidRDefault="005D2540" w:rsidP="005D2540">
      <w:pPr>
        <w:jc w:val="both"/>
        <w:rPr>
          <w:rFonts w:ascii="Arial" w:hAnsi="Arial" w:cs="Arial"/>
          <w:sz w:val="24"/>
          <w:szCs w:val="24"/>
        </w:rPr>
      </w:pPr>
      <w:r w:rsidRPr="00FA307C">
        <w:rPr>
          <w:rFonts w:ascii="Arial" w:hAnsi="Arial" w:cs="Arial"/>
          <w:sz w:val="24"/>
          <w:szCs w:val="24"/>
        </w:rPr>
        <w:t xml:space="preserve">Data Protection Registration Number </w:t>
      </w:r>
      <w:r w:rsidRPr="00FA307C">
        <w:rPr>
          <w:rFonts w:ascii="Arial" w:hAnsi="Arial" w:cs="Arial"/>
          <w:sz w:val="24"/>
          <w:szCs w:val="24"/>
        </w:rPr>
        <w:tab/>
        <w:t>Z5817220</w:t>
      </w:r>
    </w:p>
    <w:p w14:paraId="790C1BDF" w14:textId="77777777" w:rsidR="005D2540" w:rsidRPr="00FA307C" w:rsidRDefault="005D2540" w:rsidP="005D4DB4">
      <w:pPr>
        <w:jc w:val="both"/>
        <w:rPr>
          <w:rFonts w:ascii="Arial" w:hAnsi="Arial" w:cs="Arial"/>
          <w:sz w:val="24"/>
          <w:szCs w:val="24"/>
        </w:rPr>
      </w:pPr>
    </w:p>
    <w:p w14:paraId="11152E60" w14:textId="77777777" w:rsidR="00EC08D6" w:rsidRPr="00FA307C" w:rsidRDefault="00EC08D6" w:rsidP="005D4DB4">
      <w:pPr>
        <w:pStyle w:val="NoSpacing"/>
        <w:jc w:val="both"/>
        <w:rPr>
          <w:rFonts w:ascii="Arial" w:hAnsi="Arial" w:cs="Arial"/>
          <w:sz w:val="24"/>
          <w:szCs w:val="24"/>
        </w:rPr>
      </w:pPr>
    </w:p>
    <w:p w14:paraId="74A0DE1B" w14:textId="77777777" w:rsidR="00EC08D6" w:rsidRPr="00FA307C" w:rsidRDefault="00EC08D6" w:rsidP="005D4DB4">
      <w:pPr>
        <w:pStyle w:val="NoSpacing"/>
        <w:jc w:val="both"/>
        <w:rPr>
          <w:rFonts w:ascii="Arial" w:hAnsi="Arial" w:cs="Arial"/>
          <w:b/>
          <w:sz w:val="24"/>
          <w:lang w:eastAsia="en-GB"/>
        </w:rPr>
      </w:pPr>
      <w:r w:rsidRPr="00FA307C">
        <w:rPr>
          <w:rFonts w:ascii="Arial" w:hAnsi="Arial" w:cs="Arial"/>
          <w:b/>
          <w:sz w:val="24"/>
          <w:lang w:eastAsia="en-GB"/>
        </w:rPr>
        <w:t>Who we are</w:t>
      </w:r>
    </w:p>
    <w:p w14:paraId="5A75ABB7" w14:textId="77777777" w:rsidR="00EC08D6" w:rsidRPr="00FA307C" w:rsidRDefault="00EC08D6" w:rsidP="005D4DB4">
      <w:pPr>
        <w:pStyle w:val="NoSpacing"/>
        <w:jc w:val="both"/>
        <w:rPr>
          <w:rFonts w:ascii="Arial" w:hAnsi="Arial" w:cs="Arial"/>
          <w:sz w:val="24"/>
          <w:lang w:eastAsia="en-GB"/>
        </w:rPr>
      </w:pPr>
    </w:p>
    <w:p w14:paraId="6F4979B3" w14:textId="3F34434C" w:rsidR="008440D0" w:rsidRPr="00FA307C" w:rsidRDefault="0011707C" w:rsidP="005D4DB4">
      <w:pPr>
        <w:pStyle w:val="NoSpacing"/>
        <w:jc w:val="both"/>
        <w:rPr>
          <w:rFonts w:ascii="Arial" w:hAnsi="Arial" w:cs="Arial"/>
          <w:sz w:val="24"/>
          <w:lang w:eastAsia="en-GB"/>
        </w:rPr>
      </w:pPr>
      <w:r w:rsidRPr="00FA307C">
        <w:rPr>
          <w:rFonts w:ascii="Arial" w:hAnsi="Arial" w:cs="Arial"/>
          <w:sz w:val="24"/>
          <w:lang w:eastAsia="en-GB"/>
        </w:rPr>
        <w:t xml:space="preserve">The Bridges Medical Practice </w:t>
      </w:r>
      <w:r w:rsidR="00EC08D6" w:rsidRPr="00FA307C">
        <w:rPr>
          <w:rFonts w:ascii="Arial" w:hAnsi="Arial" w:cs="Arial"/>
          <w:sz w:val="24"/>
          <w:lang w:eastAsia="en-GB"/>
        </w:rPr>
        <w:t xml:space="preserve">is a well-established GP surgery based in </w:t>
      </w:r>
      <w:r w:rsidRPr="00FA307C">
        <w:rPr>
          <w:rFonts w:ascii="Arial" w:hAnsi="Arial" w:cs="Arial"/>
          <w:sz w:val="24"/>
          <w:lang w:eastAsia="en-GB"/>
        </w:rPr>
        <w:t>Weymouth</w:t>
      </w:r>
      <w:r w:rsidR="00EC08D6" w:rsidRPr="00FA307C">
        <w:rPr>
          <w:rFonts w:ascii="Arial" w:hAnsi="Arial" w:cs="Arial"/>
          <w:sz w:val="24"/>
          <w:lang w:eastAsia="en-GB"/>
        </w:rPr>
        <w:t>.</w:t>
      </w:r>
      <w:r w:rsidRPr="00FA307C">
        <w:rPr>
          <w:rFonts w:ascii="Arial" w:hAnsi="Arial" w:cs="Arial"/>
          <w:sz w:val="24"/>
          <w:lang w:eastAsia="en-GB"/>
        </w:rPr>
        <w:t xml:space="preserve"> </w:t>
      </w:r>
      <w:r w:rsidR="00EC08D6" w:rsidRPr="00FA307C">
        <w:rPr>
          <w:rFonts w:ascii="Arial" w:hAnsi="Arial" w:cs="Arial"/>
          <w:sz w:val="24"/>
          <w:lang w:eastAsia="en-GB"/>
        </w:rPr>
        <w:t xml:space="preserve"> Our staff of General Practitioners and </w:t>
      </w:r>
      <w:r w:rsidRPr="00FA307C">
        <w:rPr>
          <w:rFonts w:ascii="Arial" w:hAnsi="Arial" w:cs="Arial"/>
          <w:sz w:val="24"/>
          <w:lang w:eastAsia="en-GB"/>
        </w:rPr>
        <w:t xml:space="preserve">other Health Care Professionals </w:t>
      </w:r>
      <w:r w:rsidR="00EC08D6" w:rsidRPr="00FA307C">
        <w:rPr>
          <w:rFonts w:ascii="Arial" w:hAnsi="Arial" w:cs="Arial"/>
          <w:sz w:val="24"/>
          <w:lang w:eastAsia="en-GB"/>
        </w:rPr>
        <w:t>provide primary medical care services to our practice population</w:t>
      </w:r>
      <w:r w:rsidR="005D2540" w:rsidRPr="00FA307C">
        <w:rPr>
          <w:rFonts w:ascii="Arial" w:hAnsi="Arial" w:cs="Arial"/>
          <w:sz w:val="24"/>
          <w:lang w:eastAsia="en-GB"/>
        </w:rPr>
        <w:t>. O</w:t>
      </w:r>
      <w:r w:rsidR="00EC08D6" w:rsidRPr="00FA307C">
        <w:rPr>
          <w:rFonts w:ascii="Arial" w:hAnsi="Arial" w:cs="Arial"/>
          <w:sz w:val="24"/>
          <w:lang w:eastAsia="en-GB"/>
        </w:rPr>
        <w:t>ur administrative and managerial staff support the</w:t>
      </w:r>
      <w:r w:rsidR="005D2540" w:rsidRPr="00FA307C">
        <w:rPr>
          <w:rFonts w:ascii="Arial" w:hAnsi="Arial" w:cs="Arial"/>
          <w:sz w:val="24"/>
          <w:lang w:eastAsia="en-GB"/>
        </w:rPr>
        <w:t xml:space="preserve"> clinical</w:t>
      </w:r>
      <w:r w:rsidR="00EC08D6" w:rsidRPr="00FA307C">
        <w:rPr>
          <w:rFonts w:ascii="Arial" w:hAnsi="Arial" w:cs="Arial"/>
          <w:sz w:val="24"/>
          <w:lang w:eastAsia="en-GB"/>
        </w:rPr>
        <w:t xml:space="preserve"> team in providing care for patients.</w:t>
      </w:r>
    </w:p>
    <w:p w14:paraId="70CEA948" w14:textId="77777777" w:rsidR="006C1BCD" w:rsidRPr="00FA307C" w:rsidRDefault="006C1BCD" w:rsidP="005D4DB4">
      <w:pPr>
        <w:pStyle w:val="NoSpacing"/>
        <w:jc w:val="both"/>
        <w:rPr>
          <w:rFonts w:ascii="Arial" w:hAnsi="Arial" w:cs="Arial"/>
          <w:sz w:val="24"/>
          <w:lang w:eastAsia="en-GB"/>
        </w:rPr>
      </w:pPr>
    </w:p>
    <w:p w14:paraId="434126AB" w14:textId="735328CD" w:rsidR="006C1BCD" w:rsidRPr="00FA307C" w:rsidRDefault="006C1BCD" w:rsidP="005D4DB4">
      <w:pPr>
        <w:pStyle w:val="NoSpacing"/>
        <w:jc w:val="both"/>
        <w:rPr>
          <w:rFonts w:ascii="Arial" w:hAnsi="Arial" w:cs="Arial"/>
          <w:sz w:val="24"/>
          <w:lang w:eastAsia="en-GB"/>
        </w:rPr>
      </w:pPr>
      <w:r w:rsidRPr="00FA307C">
        <w:rPr>
          <w:rFonts w:ascii="Arial" w:hAnsi="Arial" w:cs="Arial"/>
          <w:sz w:val="24"/>
          <w:lang w:eastAsia="en-GB"/>
        </w:rPr>
        <w:t xml:space="preserve">In relation to this notice The Bridges Medical Practice is the Data Controller of patient information.  Our Data Protection Officer is </w:t>
      </w:r>
      <w:r w:rsidR="00AD0ED6" w:rsidRPr="00FA307C">
        <w:rPr>
          <w:rFonts w:ascii="Arial" w:hAnsi="Arial" w:cs="Arial"/>
          <w:sz w:val="24"/>
          <w:lang w:eastAsia="en-GB"/>
        </w:rPr>
        <w:t>Helen Williams / Emily Hutchings, NHS Dorset.</w:t>
      </w:r>
    </w:p>
    <w:p w14:paraId="35753D2C" w14:textId="7EEA5709" w:rsidR="008440D0" w:rsidRPr="00FA307C" w:rsidRDefault="008440D0" w:rsidP="005D4DB4">
      <w:pPr>
        <w:pStyle w:val="NoSpacing"/>
        <w:jc w:val="both"/>
        <w:rPr>
          <w:rFonts w:ascii="Arial" w:hAnsi="Arial" w:cs="Arial"/>
          <w:sz w:val="24"/>
          <w:lang w:eastAsia="en-GB"/>
        </w:rPr>
      </w:pPr>
    </w:p>
    <w:p w14:paraId="7F19ED20" w14:textId="77777777" w:rsidR="00AD0ED6" w:rsidRPr="00FA307C" w:rsidRDefault="00AD0ED6" w:rsidP="005D4DB4">
      <w:pPr>
        <w:pStyle w:val="NoSpacing"/>
        <w:jc w:val="both"/>
        <w:rPr>
          <w:rFonts w:ascii="Arial" w:hAnsi="Arial" w:cs="Arial"/>
          <w:sz w:val="24"/>
          <w:lang w:eastAsia="en-GB"/>
        </w:rPr>
      </w:pPr>
    </w:p>
    <w:p w14:paraId="6DB88CA9" w14:textId="77777777" w:rsidR="00EF29FF" w:rsidRPr="00FA307C" w:rsidRDefault="00EF29FF" w:rsidP="005D4DB4">
      <w:pPr>
        <w:pStyle w:val="NoSpacing"/>
        <w:jc w:val="both"/>
        <w:rPr>
          <w:rFonts w:ascii="Arial" w:hAnsi="Arial" w:cs="Arial"/>
          <w:b/>
          <w:spacing w:val="6"/>
          <w:sz w:val="24"/>
          <w:szCs w:val="24"/>
          <w:shd w:val="clear" w:color="auto" w:fill="FFFFFF"/>
        </w:rPr>
      </w:pPr>
      <w:r w:rsidRPr="00FA307C">
        <w:rPr>
          <w:rFonts w:ascii="Arial" w:hAnsi="Arial" w:cs="Arial"/>
          <w:b/>
          <w:spacing w:val="6"/>
          <w:sz w:val="24"/>
          <w:szCs w:val="24"/>
          <w:shd w:val="clear" w:color="auto" w:fill="FFFFFF"/>
        </w:rPr>
        <w:t>WHAT INFORMATION DO WE COLLECT FROM YOU?</w:t>
      </w:r>
    </w:p>
    <w:p w14:paraId="5BF91AC4" w14:textId="77777777" w:rsidR="00EF29FF" w:rsidRPr="00FA307C" w:rsidRDefault="00EF29FF" w:rsidP="005D4DB4">
      <w:pPr>
        <w:pStyle w:val="NoSpacing"/>
        <w:jc w:val="both"/>
        <w:rPr>
          <w:rFonts w:ascii="Arial" w:hAnsi="Arial" w:cs="Arial"/>
          <w:spacing w:val="6"/>
          <w:sz w:val="24"/>
          <w:szCs w:val="24"/>
          <w:shd w:val="clear" w:color="auto" w:fill="FFFFFF"/>
        </w:rPr>
      </w:pPr>
    </w:p>
    <w:p w14:paraId="7E84B647" w14:textId="6A201A4F" w:rsidR="00E50A4C" w:rsidRPr="00FA307C" w:rsidRDefault="00173ED3" w:rsidP="005D4DB4">
      <w:pPr>
        <w:pStyle w:val="NoSpacing"/>
        <w:jc w:val="both"/>
        <w:rPr>
          <w:rFonts w:ascii="Arial" w:eastAsia="Times New Roman" w:hAnsi="Arial" w:cs="Arial"/>
          <w:sz w:val="24"/>
          <w:szCs w:val="24"/>
          <w:lang w:eastAsia="en-GB"/>
        </w:rPr>
      </w:pPr>
      <w:r w:rsidRPr="00FA307C">
        <w:rPr>
          <w:rFonts w:ascii="Arial" w:eastAsia="Times New Roman" w:hAnsi="Arial" w:cs="Arial"/>
          <w:spacing w:val="6"/>
          <w:sz w:val="24"/>
          <w:szCs w:val="24"/>
          <w:lang w:eastAsia="en-GB"/>
        </w:rPr>
        <w:t xml:space="preserve">GP Records are stored electronically and on paper and include </w:t>
      </w:r>
      <w:r w:rsidR="0000355C" w:rsidRPr="00FA307C">
        <w:rPr>
          <w:rFonts w:ascii="Arial" w:eastAsia="Times New Roman" w:hAnsi="Arial" w:cs="Arial"/>
          <w:spacing w:val="6"/>
          <w:sz w:val="24"/>
          <w:szCs w:val="24"/>
          <w:lang w:eastAsia="en-GB"/>
        </w:rPr>
        <w:t xml:space="preserve">personal </w:t>
      </w:r>
      <w:r w:rsidRPr="00FA307C">
        <w:rPr>
          <w:rFonts w:ascii="Arial" w:eastAsia="Times New Roman" w:hAnsi="Arial" w:cs="Arial"/>
          <w:spacing w:val="6"/>
          <w:sz w:val="24"/>
          <w:szCs w:val="24"/>
          <w:lang w:eastAsia="en-GB"/>
        </w:rPr>
        <w:t>d</w:t>
      </w:r>
      <w:r w:rsidRPr="00FA307C">
        <w:rPr>
          <w:rFonts w:ascii="Arial" w:eastAsia="Times New Roman" w:hAnsi="Arial" w:cs="Arial"/>
          <w:sz w:val="24"/>
          <w:szCs w:val="24"/>
          <w:lang w:eastAsia="en-GB"/>
        </w:rPr>
        <w:t>etails about you such as</w:t>
      </w:r>
      <w:r w:rsidR="00420F9F" w:rsidRPr="00FA307C">
        <w:rPr>
          <w:rFonts w:ascii="Arial" w:eastAsia="Times New Roman" w:hAnsi="Arial" w:cs="Arial"/>
          <w:sz w:val="24"/>
          <w:szCs w:val="24"/>
          <w:lang w:eastAsia="en-GB"/>
        </w:rPr>
        <w:t>:</w:t>
      </w:r>
      <w:r w:rsidRPr="00FA307C">
        <w:rPr>
          <w:rFonts w:ascii="Arial" w:eastAsia="Times New Roman" w:hAnsi="Arial" w:cs="Arial"/>
          <w:sz w:val="24"/>
          <w:szCs w:val="24"/>
          <w:lang w:eastAsia="en-GB"/>
        </w:rPr>
        <w:t xml:space="preserve"> </w:t>
      </w:r>
    </w:p>
    <w:p w14:paraId="4451C345" w14:textId="464BE961" w:rsidR="00E50A4C" w:rsidRPr="00FA307C" w:rsidRDefault="00E50A4C" w:rsidP="005D4DB4">
      <w:pPr>
        <w:pStyle w:val="NoSpacing"/>
        <w:jc w:val="both"/>
        <w:rPr>
          <w:rFonts w:ascii="Arial" w:eastAsia="Times New Roman" w:hAnsi="Arial" w:cs="Arial"/>
          <w:sz w:val="24"/>
          <w:szCs w:val="24"/>
          <w:lang w:eastAsia="en-GB"/>
        </w:rPr>
      </w:pPr>
    </w:p>
    <w:p w14:paraId="6944FCFC" w14:textId="68A68EAA" w:rsidR="00F84A7C" w:rsidRPr="00FA307C" w:rsidRDefault="00F84A7C" w:rsidP="00F84A7C">
      <w:pPr>
        <w:pStyle w:val="NoSpacing"/>
        <w:numPr>
          <w:ilvl w:val="0"/>
          <w:numId w:val="8"/>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Identity details – name, gender, sexual orientation (if relevant to your care), date of birth, NHS number</w:t>
      </w:r>
    </w:p>
    <w:p w14:paraId="58BBF91B" w14:textId="25226793" w:rsidR="00F84A7C" w:rsidRPr="00FA307C" w:rsidRDefault="00F84A7C" w:rsidP="00F84A7C">
      <w:pPr>
        <w:pStyle w:val="NoSpacing"/>
        <w:numPr>
          <w:ilvl w:val="0"/>
          <w:numId w:val="8"/>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Contact details – address, telephone, email address</w:t>
      </w:r>
    </w:p>
    <w:p w14:paraId="33EC33F7" w14:textId="19C488F0" w:rsidR="00F84A7C" w:rsidRPr="00FA307C" w:rsidRDefault="00F84A7C" w:rsidP="00F84A7C">
      <w:pPr>
        <w:pStyle w:val="NoSpacing"/>
        <w:numPr>
          <w:ilvl w:val="0"/>
          <w:numId w:val="8"/>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Next of kin details, the contact details of relatives or friends</w:t>
      </w:r>
    </w:p>
    <w:p w14:paraId="23C623C0" w14:textId="19C36287" w:rsidR="00F84A7C" w:rsidRPr="00FA307C" w:rsidRDefault="00F84A7C" w:rsidP="00F84A7C">
      <w:pPr>
        <w:pStyle w:val="NoSpacing"/>
        <w:numPr>
          <w:ilvl w:val="0"/>
          <w:numId w:val="8"/>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Details of any carer you may have or anyone you care for</w:t>
      </w:r>
    </w:p>
    <w:p w14:paraId="0FBD031D" w14:textId="77777777" w:rsidR="00173ED3" w:rsidRPr="00FA307C" w:rsidRDefault="00173ED3" w:rsidP="005D4DB4">
      <w:pPr>
        <w:pStyle w:val="NoSpacing"/>
        <w:numPr>
          <w:ilvl w:val="0"/>
          <w:numId w:val="8"/>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lastRenderedPageBreak/>
        <w:t>Any contact the surgery has had with you, such as appointments, clinic visits, emergency appointments</w:t>
      </w:r>
      <w:r w:rsidR="0000355C" w:rsidRPr="00FA307C">
        <w:rPr>
          <w:rFonts w:ascii="Arial" w:eastAsia="Times New Roman" w:hAnsi="Arial" w:cs="Arial"/>
          <w:sz w:val="24"/>
          <w:szCs w:val="24"/>
          <w:lang w:eastAsia="en-GB"/>
        </w:rPr>
        <w:t xml:space="preserve"> and </w:t>
      </w:r>
      <w:r w:rsidRPr="00FA307C">
        <w:rPr>
          <w:rFonts w:ascii="Arial" w:eastAsia="Times New Roman" w:hAnsi="Arial" w:cs="Arial"/>
          <w:sz w:val="24"/>
          <w:szCs w:val="24"/>
          <w:lang w:eastAsia="en-GB"/>
        </w:rPr>
        <w:t>telephone calls</w:t>
      </w:r>
    </w:p>
    <w:p w14:paraId="612D293A" w14:textId="77777777" w:rsidR="00173ED3" w:rsidRPr="00FA307C" w:rsidRDefault="00173ED3" w:rsidP="005D4DB4">
      <w:pPr>
        <w:pStyle w:val="NoSpacing"/>
        <w:numPr>
          <w:ilvl w:val="0"/>
          <w:numId w:val="8"/>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Notes and reports about your health</w:t>
      </w:r>
    </w:p>
    <w:p w14:paraId="1C939108" w14:textId="77777777" w:rsidR="00173ED3" w:rsidRPr="00FA307C" w:rsidRDefault="00173ED3" w:rsidP="005D4DB4">
      <w:pPr>
        <w:pStyle w:val="NoSpacing"/>
        <w:numPr>
          <w:ilvl w:val="0"/>
          <w:numId w:val="8"/>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Details about your treatment and care</w:t>
      </w:r>
    </w:p>
    <w:p w14:paraId="642F9627" w14:textId="77777777" w:rsidR="007B034A" w:rsidRPr="00FA307C" w:rsidRDefault="007B034A" w:rsidP="005D4DB4">
      <w:pPr>
        <w:pStyle w:val="NoSpacing"/>
        <w:numPr>
          <w:ilvl w:val="0"/>
          <w:numId w:val="8"/>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Details about any medication you are taking</w:t>
      </w:r>
    </w:p>
    <w:p w14:paraId="10A0437E" w14:textId="77777777" w:rsidR="00173ED3" w:rsidRPr="00FA307C" w:rsidRDefault="00173ED3" w:rsidP="005D4DB4">
      <w:pPr>
        <w:pStyle w:val="NoSpacing"/>
        <w:numPr>
          <w:ilvl w:val="0"/>
          <w:numId w:val="8"/>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Results of investigations such as laboratory tests, x-rays</w:t>
      </w:r>
    </w:p>
    <w:p w14:paraId="7C99B9B0" w14:textId="36378424" w:rsidR="00A60BFC" w:rsidRPr="00FA307C" w:rsidRDefault="00173ED3" w:rsidP="005D4DB4">
      <w:pPr>
        <w:pStyle w:val="NoSpacing"/>
        <w:numPr>
          <w:ilvl w:val="0"/>
          <w:numId w:val="8"/>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Relevant information from other health professionals, relatives or those who care for yo</w:t>
      </w:r>
      <w:r w:rsidR="00200FD9" w:rsidRPr="00FA307C">
        <w:rPr>
          <w:rFonts w:ascii="Arial" w:eastAsia="Times New Roman" w:hAnsi="Arial" w:cs="Arial"/>
          <w:sz w:val="24"/>
          <w:szCs w:val="24"/>
          <w:lang w:eastAsia="en-GB"/>
        </w:rPr>
        <w:t>u</w:t>
      </w:r>
    </w:p>
    <w:p w14:paraId="30D869FE" w14:textId="77777777" w:rsidR="00200FD9" w:rsidRPr="00FA307C" w:rsidRDefault="00200FD9" w:rsidP="00200FD9">
      <w:pPr>
        <w:pStyle w:val="NoSpacing"/>
        <w:ind w:left="720"/>
        <w:jc w:val="both"/>
        <w:rPr>
          <w:rFonts w:ascii="Arial" w:eastAsia="Times New Roman" w:hAnsi="Arial" w:cs="Arial"/>
          <w:sz w:val="24"/>
          <w:szCs w:val="24"/>
          <w:lang w:eastAsia="en-GB"/>
        </w:rPr>
      </w:pPr>
    </w:p>
    <w:p w14:paraId="51F7306F" w14:textId="2D6FAF31" w:rsidR="00EF29FF" w:rsidRPr="00FA307C" w:rsidRDefault="00F84A7C" w:rsidP="005D4DB4">
      <w:pPr>
        <w:pStyle w:val="NoSpacing"/>
        <w:jc w:val="both"/>
        <w:rPr>
          <w:rFonts w:ascii="Arial" w:hAnsi="Arial" w:cs="Arial"/>
          <w:b/>
          <w:spacing w:val="6"/>
          <w:sz w:val="24"/>
          <w:szCs w:val="24"/>
          <w:lang w:eastAsia="en-GB"/>
        </w:rPr>
      </w:pPr>
      <w:r w:rsidRPr="00FA307C">
        <w:rPr>
          <w:rFonts w:ascii="Arial" w:hAnsi="Arial" w:cs="Arial"/>
          <w:b/>
          <w:spacing w:val="6"/>
          <w:sz w:val="24"/>
          <w:szCs w:val="24"/>
          <w:lang w:eastAsia="en-GB"/>
        </w:rPr>
        <w:t>W</w:t>
      </w:r>
      <w:r w:rsidR="00EF29FF" w:rsidRPr="00FA307C">
        <w:rPr>
          <w:rFonts w:ascii="Arial" w:hAnsi="Arial" w:cs="Arial"/>
          <w:b/>
          <w:spacing w:val="6"/>
          <w:sz w:val="24"/>
          <w:szCs w:val="24"/>
          <w:lang w:eastAsia="en-GB"/>
        </w:rPr>
        <w:t>HY DO WE COLLECT THIS INFORMATION?</w:t>
      </w:r>
    </w:p>
    <w:p w14:paraId="1309EA25" w14:textId="77777777" w:rsidR="00EF29FF" w:rsidRPr="00FA307C" w:rsidRDefault="00EF29FF" w:rsidP="005D4DB4">
      <w:pPr>
        <w:pStyle w:val="NoSpacing"/>
        <w:jc w:val="both"/>
        <w:rPr>
          <w:rFonts w:ascii="Arial" w:hAnsi="Arial" w:cs="Arial"/>
          <w:spacing w:val="6"/>
          <w:sz w:val="24"/>
          <w:szCs w:val="24"/>
          <w:lang w:eastAsia="en-GB"/>
        </w:rPr>
      </w:pPr>
    </w:p>
    <w:p w14:paraId="7E68536C" w14:textId="3AC1217A" w:rsidR="0000355C" w:rsidRPr="00FA307C" w:rsidRDefault="0000355C" w:rsidP="005D4DB4">
      <w:pPr>
        <w:pStyle w:val="NoSpacing"/>
        <w:jc w:val="both"/>
        <w:rPr>
          <w:rFonts w:ascii="Arial" w:hAnsi="Arial" w:cs="Arial"/>
          <w:spacing w:val="6"/>
          <w:sz w:val="24"/>
          <w:szCs w:val="24"/>
          <w:lang w:eastAsia="en-GB"/>
        </w:rPr>
      </w:pPr>
      <w:r w:rsidRPr="00FA307C">
        <w:rPr>
          <w:rFonts w:ascii="Arial" w:hAnsi="Arial" w:cs="Arial"/>
          <w:spacing w:val="6"/>
          <w:sz w:val="24"/>
          <w:szCs w:val="24"/>
          <w:lang w:eastAsia="en-GB"/>
        </w:rPr>
        <w:t>Your records are used to ensure you receive the best possible care from our</w:t>
      </w:r>
      <w:r w:rsidR="0011707C" w:rsidRPr="00FA307C">
        <w:rPr>
          <w:rFonts w:ascii="Arial" w:hAnsi="Arial" w:cs="Arial"/>
          <w:spacing w:val="6"/>
          <w:sz w:val="24"/>
          <w:szCs w:val="24"/>
          <w:lang w:eastAsia="en-GB"/>
        </w:rPr>
        <w:t xml:space="preserve"> staff</w:t>
      </w:r>
      <w:r w:rsidRPr="00FA307C">
        <w:rPr>
          <w:rFonts w:ascii="Arial" w:hAnsi="Arial" w:cs="Arial"/>
          <w:spacing w:val="6"/>
          <w:sz w:val="24"/>
          <w:szCs w:val="24"/>
          <w:lang w:eastAsia="en-GB"/>
        </w:rPr>
        <w:t xml:space="preserve">. It enables the staff to see previous treatments, medications and enables them to make informed decisions about future decisions about your care. It helps the </w:t>
      </w:r>
      <w:r w:rsidR="00F84A7C" w:rsidRPr="00FA307C">
        <w:rPr>
          <w:rFonts w:ascii="Arial" w:hAnsi="Arial" w:cs="Arial"/>
          <w:spacing w:val="6"/>
          <w:sz w:val="24"/>
          <w:szCs w:val="24"/>
          <w:lang w:eastAsia="en-GB"/>
        </w:rPr>
        <w:t xml:space="preserve">clinicians </w:t>
      </w:r>
      <w:r w:rsidRPr="00FA307C">
        <w:rPr>
          <w:rFonts w:ascii="Arial" w:hAnsi="Arial" w:cs="Arial"/>
          <w:spacing w:val="6"/>
          <w:sz w:val="24"/>
          <w:szCs w:val="24"/>
          <w:lang w:eastAsia="en-GB"/>
        </w:rPr>
        <w:t xml:space="preserve">to see lists of previous treatments and any special considerations which need to be </w:t>
      </w:r>
      <w:proofErr w:type="gramStart"/>
      <w:r w:rsidRPr="00FA307C">
        <w:rPr>
          <w:rFonts w:ascii="Arial" w:hAnsi="Arial" w:cs="Arial"/>
          <w:spacing w:val="6"/>
          <w:sz w:val="24"/>
          <w:szCs w:val="24"/>
          <w:lang w:eastAsia="en-GB"/>
        </w:rPr>
        <w:t>taken into account</w:t>
      </w:r>
      <w:proofErr w:type="gramEnd"/>
      <w:r w:rsidRPr="00FA307C">
        <w:rPr>
          <w:rFonts w:ascii="Arial" w:hAnsi="Arial" w:cs="Arial"/>
          <w:spacing w:val="6"/>
          <w:sz w:val="24"/>
          <w:szCs w:val="24"/>
          <w:lang w:eastAsia="en-GB"/>
        </w:rPr>
        <w:t xml:space="preserve"> when care is provided. </w:t>
      </w:r>
    </w:p>
    <w:p w14:paraId="0355491A" w14:textId="77777777" w:rsidR="0000355C" w:rsidRPr="00FA307C" w:rsidRDefault="0000355C" w:rsidP="005D4DB4">
      <w:pPr>
        <w:pStyle w:val="NoSpacing"/>
        <w:jc w:val="both"/>
        <w:rPr>
          <w:rFonts w:ascii="Arial" w:hAnsi="Arial" w:cs="Arial"/>
          <w:spacing w:val="6"/>
          <w:sz w:val="24"/>
          <w:szCs w:val="24"/>
          <w:lang w:eastAsia="en-GB"/>
        </w:rPr>
      </w:pPr>
    </w:p>
    <w:p w14:paraId="79E22F73" w14:textId="77777777" w:rsidR="0000355C" w:rsidRPr="00FA307C" w:rsidRDefault="0000355C" w:rsidP="005D4DB4">
      <w:pPr>
        <w:pStyle w:val="NoSpacing"/>
        <w:jc w:val="both"/>
        <w:rPr>
          <w:rFonts w:ascii="Arial" w:hAnsi="Arial" w:cs="Arial"/>
          <w:spacing w:val="6"/>
          <w:sz w:val="24"/>
          <w:szCs w:val="24"/>
          <w:lang w:eastAsia="en-GB"/>
        </w:rPr>
      </w:pPr>
      <w:r w:rsidRPr="00FA307C">
        <w:rPr>
          <w:rFonts w:ascii="Arial" w:hAnsi="Arial" w:cs="Arial"/>
          <w:spacing w:val="6"/>
          <w:sz w:val="24"/>
          <w:szCs w:val="24"/>
          <w:lang w:eastAsia="en-GB"/>
        </w:rPr>
        <w:t xml:space="preserve">Important information is also collected to help us to remind you about specific treatment which you might need, such as health checks, or reminders for screening appointments such as cytology reminders. </w:t>
      </w:r>
    </w:p>
    <w:p w14:paraId="75435A25" w14:textId="77777777" w:rsidR="0000355C" w:rsidRPr="00FA307C" w:rsidRDefault="0000355C" w:rsidP="005D4DB4">
      <w:pPr>
        <w:pStyle w:val="NoSpacing"/>
        <w:jc w:val="both"/>
        <w:rPr>
          <w:rFonts w:ascii="Arial" w:hAnsi="Arial" w:cs="Arial"/>
          <w:spacing w:val="6"/>
          <w:sz w:val="24"/>
          <w:szCs w:val="24"/>
          <w:lang w:eastAsia="en-GB"/>
        </w:rPr>
      </w:pPr>
    </w:p>
    <w:p w14:paraId="33E628AA" w14:textId="77777777" w:rsidR="0000355C" w:rsidRPr="00FA307C" w:rsidRDefault="0000355C" w:rsidP="005D4DB4">
      <w:pPr>
        <w:pStyle w:val="NoSpacing"/>
        <w:jc w:val="both"/>
        <w:rPr>
          <w:rFonts w:ascii="Arial" w:hAnsi="Arial" w:cs="Arial"/>
          <w:spacing w:val="6"/>
          <w:sz w:val="24"/>
          <w:szCs w:val="24"/>
          <w:lang w:eastAsia="en-GB"/>
        </w:rPr>
      </w:pPr>
      <w:r w:rsidRPr="00FA307C">
        <w:rPr>
          <w:rFonts w:ascii="Arial" w:hAnsi="Arial" w:cs="Arial"/>
          <w:spacing w:val="6"/>
          <w:sz w:val="24"/>
          <w:szCs w:val="24"/>
          <w:lang w:eastAsia="en-GB"/>
        </w:rPr>
        <w:t>Information held about you may be used to help protect the health of the public and to help us to improve NHS services. Information may be used within the GP practice for clinical audit to monitor the quality of the service provided.</w:t>
      </w:r>
    </w:p>
    <w:p w14:paraId="1FB2D8E7" w14:textId="77777777" w:rsidR="0000355C" w:rsidRPr="00FA307C" w:rsidRDefault="0000355C" w:rsidP="005D4DB4">
      <w:pPr>
        <w:pStyle w:val="NoSpacing"/>
        <w:jc w:val="both"/>
        <w:rPr>
          <w:rFonts w:ascii="Arial" w:hAnsi="Arial" w:cs="Arial"/>
          <w:spacing w:val="6"/>
          <w:sz w:val="24"/>
          <w:szCs w:val="24"/>
          <w:lang w:eastAsia="en-GB"/>
        </w:rPr>
      </w:pPr>
    </w:p>
    <w:p w14:paraId="2B37D2E9" w14:textId="30A0B68E" w:rsidR="0000355C" w:rsidRPr="00FA307C" w:rsidRDefault="0000355C" w:rsidP="005D4DB4">
      <w:pPr>
        <w:pStyle w:val="NoSpacing"/>
        <w:jc w:val="both"/>
        <w:rPr>
          <w:rFonts w:ascii="Arial" w:hAnsi="Arial" w:cs="Arial"/>
          <w:sz w:val="24"/>
          <w:shd w:val="clear" w:color="auto" w:fill="FFFFFF"/>
        </w:rPr>
      </w:pPr>
      <w:r w:rsidRPr="00FA307C">
        <w:rPr>
          <w:rFonts w:ascii="Arial" w:hAnsi="Arial" w:cs="Arial"/>
          <w:sz w:val="24"/>
          <w:shd w:val="clear" w:color="auto" w:fill="FFFFFF"/>
        </w:rPr>
        <w:t>Staff at the practice use your information to help deliver more effective treatment to you and to help us to provide you with proactive advice and guidance.</w:t>
      </w:r>
    </w:p>
    <w:p w14:paraId="6590C852" w14:textId="5E737EB7" w:rsidR="00C70637" w:rsidRPr="00FA307C" w:rsidRDefault="00C70637" w:rsidP="005D4DB4">
      <w:pPr>
        <w:pStyle w:val="NoSpacing"/>
        <w:jc w:val="both"/>
        <w:rPr>
          <w:rFonts w:ascii="Arial" w:hAnsi="Arial" w:cs="Arial"/>
          <w:sz w:val="24"/>
          <w:szCs w:val="24"/>
          <w:shd w:val="clear" w:color="auto" w:fill="FFFFFF"/>
        </w:rPr>
      </w:pPr>
    </w:p>
    <w:p w14:paraId="0FD1159D" w14:textId="77777777" w:rsidR="00F84A7C" w:rsidRPr="00FA307C" w:rsidRDefault="00F84A7C" w:rsidP="005D4DB4">
      <w:pPr>
        <w:pStyle w:val="NoSpacing"/>
        <w:jc w:val="both"/>
        <w:rPr>
          <w:rFonts w:ascii="Arial" w:hAnsi="Arial" w:cs="Arial"/>
          <w:sz w:val="24"/>
          <w:szCs w:val="24"/>
          <w:shd w:val="clear" w:color="auto" w:fill="FFFFFF"/>
        </w:rPr>
      </w:pPr>
    </w:p>
    <w:p w14:paraId="1ADAE26E" w14:textId="77777777" w:rsidR="00C70637" w:rsidRPr="00FA307C" w:rsidRDefault="00C70637" w:rsidP="00C70637">
      <w:pPr>
        <w:pStyle w:val="sectionheading"/>
        <w:rPr>
          <w:rFonts w:ascii="Arial" w:hAnsi="Arial" w:cs="Arial"/>
          <w:sz w:val="24"/>
          <w:szCs w:val="24"/>
        </w:rPr>
      </w:pPr>
      <w:r w:rsidRPr="00FA307C">
        <w:rPr>
          <w:rFonts w:ascii="Arial" w:hAnsi="Arial" w:cs="Arial"/>
          <w:sz w:val="24"/>
          <w:szCs w:val="24"/>
        </w:rPr>
        <w:t>Recorded telephone calls</w:t>
      </w:r>
    </w:p>
    <w:p w14:paraId="5A2D6456" w14:textId="77777777" w:rsidR="00C70637" w:rsidRPr="00FA307C" w:rsidRDefault="00C70637" w:rsidP="00C70637">
      <w:pPr>
        <w:pStyle w:val="sectionheading"/>
        <w:rPr>
          <w:rFonts w:ascii="Arial" w:hAnsi="Arial" w:cs="Arial"/>
          <w:b w:val="0"/>
          <w:sz w:val="24"/>
          <w:szCs w:val="24"/>
        </w:rPr>
      </w:pPr>
      <w:r w:rsidRPr="00FA307C">
        <w:rPr>
          <w:rFonts w:ascii="Arial" w:hAnsi="Arial" w:cs="Arial"/>
          <w:b w:val="0"/>
          <w:bCs/>
          <w:sz w:val="24"/>
          <w:szCs w:val="24"/>
        </w:rPr>
        <w:t>We record all incoming and outgoing telephone calls to and from the Practice for the following purposes:</w:t>
      </w:r>
    </w:p>
    <w:p w14:paraId="1A6F10EF" w14:textId="572D878E" w:rsidR="00C70637" w:rsidRPr="00FA307C" w:rsidRDefault="00C70637" w:rsidP="00C70637">
      <w:pPr>
        <w:pStyle w:val="sectionheading"/>
        <w:numPr>
          <w:ilvl w:val="0"/>
          <w:numId w:val="25"/>
        </w:numPr>
        <w:spacing w:after="0" w:line="252" w:lineRule="auto"/>
        <w:ind w:left="714" w:hanging="357"/>
        <w:contextualSpacing/>
        <w:rPr>
          <w:rFonts w:ascii="Arial" w:hAnsi="Arial" w:cs="Arial"/>
          <w:b w:val="0"/>
          <w:bCs/>
          <w:sz w:val="24"/>
          <w:szCs w:val="24"/>
        </w:rPr>
      </w:pPr>
      <w:r w:rsidRPr="00FA307C">
        <w:rPr>
          <w:rFonts w:ascii="Arial" w:hAnsi="Arial" w:cs="Arial"/>
          <w:b w:val="0"/>
          <w:bCs/>
          <w:sz w:val="24"/>
          <w:szCs w:val="24"/>
        </w:rPr>
        <w:t>to help with staff training;</w:t>
      </w:r>
    </w:p>
    <w:p w14:paraId="31E96490" w14:textId="77777777" w:rsidR="00C70637" w:rsidRPr="00FA307C" w:rsidRDefault="00C70637" w:rsidP="00C70637">
      <w:pPr>
        <w:pStyle w:val="sectionheading"/>
        <w:numPr>
          <w:ilvl w:val="0"/>
          <w:numId w:val="25"/>
        </w:numPr>
        <w:spacing w:after="0" w:line="252" w:lineRule="auto"/>
        <w:ind w:left="714" w:hanging="357"/>
        <w:contextualSpacing/>
        <w:rPr>
          <w:rFonts w:ascii="Arial" w:hAnsi="Arial" w:cs="Arial"/>
          <w:b w:val="0"/>
          <w:bCs/>
          <w:sz w:val="24"/>
          <w:szCs w:val="24"/>
        </w:rPr>
      </w:pPr>
      <w:r w:rsidRPr="00FA307C">
        <w:rPr>
          <w:rFonts w:ascii="Arial" w:hAnsi="Arial" w:cs="Arial"/>
          <w:b w:val="0"/>
          <w:bCs/>
          <w:sz w:val="24"/>
          <w:szCs w:val="24"/>
        </w:rPr>
        <w:t xml:space="preserve">to enable us to obtain the necessary facts in the event of a complaint; </w:t>
      </w:r>
    </w:p>
    <w:p w14:paraId="2967589B" w14:textId="77777777" w:rsidR="00C70637" w:rsidRPr="00FA307C" w:rsidRDefault="00C70637" w:rsidP="00C70637">
      <w:pPr>
        <w:pStyle w:val="sectionheading"/>
        <w:numPr>
          <w:ilvl w:val="0"/>
          <w:numId w:val="25"/>
        </w:numPr>
        <w:spacing w:after="0" w:line="252" w:lineRule="auto"/>
        <w:ind w:left="714" w:hanging="357"/>
        <w:contextualSpacing/>
        <w:rPr>
          <w:rFonts w:ascii="Arial" w:hAnsi="Arial" w:cs="Arial"/>
          <w:b w:val="0"/>
          <w:bCs/>
          <w:sz w:val="24"/>
          <w:szCs w:val="24"/>
        </w:rPr>
      </w:pPr>
      <w:r w:rsidRPr="00FA307C">
        <w:rPr>
          <w:rFonts w:ascii="Arial" w:hAnsi="Arial" w:cs="Arial"/>
          <w:b w:val="0"/>
          <w:bCs/>
          <w:sz w:val="24"/>
          <w:szCs w:val="24"/>
        </w:rPr>
        <w:t>for medico-legal purposes; and</w:t>
      </w:r>
    </w:p>
    <w:p w14:paraId="7CBF051A" w14:textId="77777777" w:rsidR="00C70637" w:rsidRPr="00FA307C" w:rsidRDefault="00C70637" w:rsidP="00C70637">
      <w:pPr>
        <w:pStyle w:val="sectionheading"/>
        <w:numPr>
          <w:ilvl w:val="0"/>
          <w:numId w:val="25"/>
        </w:numPr>
        <w:spacing w:after="0" w:line="252" w:lineRule="auto"/>
        <w:ind w:left="714" w:hanging="357"/>
        <w:contextualSpacing/>
        <w:rPr>
          <w:rFonts w:ascii="Arial" w:hAnsi="Arial" w:cs="Arial"/>
          <w:b w:val="0"/>
          <w:bCs/>
          <w:sz w:val="24"/>
          <w:szCs w:val="24"/>
        </w:rPr>
      </w:pPr>
      <w:r w:rsidRPr="00FA307C">
        <w:rPr>
          <w:rFonts w:ascii="Arial" w:hAnsi="Arial" w:cs="Arial"/>
          <w:b w:val="0"/>
          <w:bCs/>
          <w:sz w:val="24"/>
          <w:szCs w:val="24"/>
        </w:rPr>
        <w:t>for quality assurance to allow us to audit and improve our service to you.</w:t>
      </w:r>
    </w:p>
    <w:p w14:paraId="4733ABA2" w14:textId="77777777" w:rsidR="00C70637" w:rsidRPr="00FA307C" w:rsidRDefault="00C70637" w:rsidP="00C70637">
      <w:pPr>
        <w:pStyle w:val="sectionheading"/>
        <w:rPr>
          <w:rFonts w:ascii="Arial" w:hAnsi="Arial" w:cs="Arial"/>
          <w:b w:val="0"/>
          <w:bCs/>
          <w:sz w:val="24"/>
          <w:szCs w:val="24"/>
        </w:rPr>
      </w:pPr>
    </w:p>
    <w:p w14:paraId="18A9B9A0" w14:textId="085231C1" w:rsidR="00786A14" w:rsidRPr="00FA307C" w:rsidRDefault="00C70637" w:rsidP="00420F9F">
      <w:pPr>
        <w:pStyle w:val="sectionheading"/>
        <w:rPr>
          <w:rFonts w:ascii="Arial" w:hAnsi="Arial" w:cs="Arial"/>
          <w:b w:val="0"/>
          <w:bCs/>
          <w:sz w:val="24"/>
          <w:szCs w:val="24"/>
        </w:rPr>
      </w:pPr>
      <w:r w:rsidRPr="00FA307C">
        <w:rPr>
          <w:rFonts w:ascii="Arial" w:hAnsi="Arial" w:cs="Arial"/>
          <w:b w:val="0"/>
          <w:bCs/>
          <w:sz w:val="24"/>
          <w:szCs w:val="24"/>
        </w:rPr>
        <w:t xml:space="preserve">Recordings of telephone calls will only be accessed where necessary by the Practice </w:t>
      </w:r>
      <w:r w:rsidR="0062760B" w:rsidRPr="00FA307C">
        <w:rPr>
          <w:rFonts w:ascii="Arial" w:hAnsi="Arial" w:cs="Arial"/>
          <w:b w:val="0"/>
          <w:bCs/>
          <w:sz w:val="24"/>
          <w:szCs w:val="24"/>
        </w:rPr>
        <w:t>M</w:t>
      </w:r>
      <w:r w:rsidRPr="00FA307C">
        <w:rPr>
          <w:rFonts w:ascii="Arial" w:hAnsi="Arial" w:cs="Arial"/>
          <w:b w:val="0"/>
          <w:bCs/>
          <w:sz w:val="24"/>
          <w:szCs w:val="24"/>
        </w:rPr>
        <w:t>anagement team.  Recordings</w:t>
      </w:r>
      <w:r w:rsidRPr="00FA307C">
        <w:rPr>
          <w:rFonts w:ascii="Arial" w:hAnsi="Arial" w:cs="Arial"/>
          <w:sz w:val="24"/>
          <w:szCs w:val="24"/>
          <w:lang w:eastAsia="en-GB"/>
        </w:rPr>
        <w:t xml:space="preserve"> </w:t>
      </w:r>
      <w:r w:rsidRPr="00FA307C">
        <w:rPr>
          <w:rFonts w:ascii="Arial" w:hAnsi="Arial" w:cs="Arial"/>
          <w:b w:val="0"/>
          <w:bCs/>
          <w:sz w:val="24"/>
          <w:szCs w:val="24"/>
          <w:lang w:eastAsia="en-GB"/>
        </w:rPr>
        <w:t>are stored in accordance with the Records Management Code of Practice for Health and Social Care 2016 Retention Schedule,</w:t>
      </w:r>
      <w:r w:rsidRPr="00FA307C">
        <w:rPr>
          <w:rFonts w:ascii="Arial" w:hAnsi="Arial" w:cs="Arial"/>
          <w:b w:val="0"/>
          <w:bCs/>
          <w:sz w:val="24"/>
          <w:szCs w:val="24"/>
        </w:rPr>
        <w:t xml:space="preserve"> after which they are deleted.</w:t>
      </w:r>
    </w:p>
    <w:p w14:paraId="2C1A92FE" w14:textId="77777777" w:rsidR="00420F9F" w:rsidRPr="00FA307C" w:rsidRDefault="00420F9F" w:rsidP="00420F9F">
      <w:pPr>
        <w:pStyle w:val="sectionheading"/>
        <w:rPr>
          <w:rFonts w:ascii="Arial" w:hAnsi="Arial" w:cs="Arial"/>
          <w:b w:val="0"/>
          <w:bCs/>
          <w:sz w:val="24"/>
          <w:szCs w:val="24"/>
        </w:rPr>
      </w:pPr>
    </w:p>
    <w:p w14:paraId="2FFFF4EF" w14:textId="77777777" w:rsidR="00FA307C" w:rsidRDefault="00FA307C" w:rsidP="00786A14">
      <w:pPr>
        <w:spacing w:before="100" w:beforeAutospacing="1" w:after="100" w:afterAutospacing="1"/>
        <w:rPr>
          <w:rFonts w:ascii="Arial" w:eastAsia="Times New Roman" w:hAnsi="Arial" w:cs="Arial"/>
          <w:b/>
          <w:bCs/>
          <w:color w:val="000000"/>
          <w:sz w:val="24"/>
          <w:szCs w:val="24"/>
          <w:lang w:eastAsia="en-GB"/>
        </w:rPr>
      </w:pPr>
    </w:p>
    <w:p w14:paraId="663677EE" w14:textId="77777777" w:rsidR="00FA307C" w:rsidRDefault="00FA307C" w:rsidP="00786A14">
      <w:pPr>
        <w:spacing w:before="100" w:beforeAutospacing="1" w:after="100" w:afterAutospacing="1"/>
        <w:rPr>
          <w:rFonts w:ascii="Arial" w:eastAsia="Times New Roman" w:hAnsi="Arial" w:cs="Arial"/>
          <w:b/>
          <w:bCs/>
          <w:color w:val="000000"/>
          <w:sz w:val="24"/>
          <w:szCs w:val="24"/>
          <w:lang w:eastAsia="en-GB"/>
        </w:rPr>
      </w:pPr>
    </w:p>
    <w:p w14:paraId="2706920A" w14:textId="096441A1" w:rsidR="00786A14" w:rsidRPr="00FA307C" w:rsidRDefault="00786A14" w:rsidP="00786A14">
      <w:pPr>
        <w:spacing w:before="100" w:beforeAutospacing="1" w:after="100" w:afterAutospacing="1"/>
        <w:rPr>
          <w:rFonts w:ascii="Arial" w:eastAsia="Times New Roman" w:hAnsi="Arial" w:cs="Arial"/>
          <w:b/>
          <w:bCs/>
          <w:color w:val="000000"/>
          <w:sz w:val="24"/>
          <w:szCs w:val="24"/>
          <w:lang w:eastAsia="en-GB"/>
        </w:rPr>
      </w:pPr>
      <w:r w:rsidRPr="00FA307C">
        <w:rPr>
          <w:rFonts w:ascii="Arial" w:eastAsia="Times New Roman" w:hAnsi="Arial" w:cs="Arial"/>
          <w:b/>
          <w:bCs/>
          <w:color w:val="000000"/>
          <w:sz w:val="24"/>
          <w:szCs w:val="24"/>
          <w:lang w:eastAsia="en-GB"/>
        </w:rPr>
        <w:lastRenderedPageBreak/>
        <w:t>SMS communications</w:t>
      </w:r>
    </w:p>
    <w:p w14:paraId="421D5CBA" w14:textId="1CE11F14" w:rsidR="00786A14" w:rsidRPr="00FA307C" w:rsidRDefault="00786A14" w:rsidP="00786A14">
      <w:pPr>
        <w:spacing w:before="100" w:beforeAutospacing="1" w:after="100" w:afterAutospacing="1"/>
        <w:rPr>
          <w:rFonts w:ascii="Arial" w:eastAsia="Times New Roman" w:hAnsi="Arial" w:cs="Arial"/>
          <w:color w:val="000000"/>
          <w:sz w:val="24"/>
          <w:szCs w:val="24"/>
          <w:lang w:eastAsia="en-GB"/>
        </w:rPr>
      </w:pPr>
      <w:r w:rsidRPr="00FA307C">
        <w:rPr>
          <w:rFonts w:ascii="Arial" w:eastAsia="Times New Roman" w:hAnsi="Arial" w:cs="Arial"/>
          <w:color w:val="000000"/>
          <w:sz w:val="24"/>
          <w:szCs w:val="24"/>
          <w:lang w:eastAsia="en-GB"/>
        </w:rPr>
        <w:t>If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p w14:paraId="4865AF3E" w14:textId="77777777" w:rsidR="00786A14" w:rsidRPr="00FA307C" w:rsidRDefault="00786A14" w:rsidP="00786A14">
      <w:pPr>
        <w:pStyle w:val="sectionheading"/>
        <w:rPr>
          <w:rFonts w:ascii="Arial" w:hAnsi="Arial" w:cs="Arial"/>
          <w:b w:val="0"/>
          <w:bCs/>
        </w:rPr>
      </w:pPr>
      <w:r w:rsidRPr="00FA307C">
        <w:rPr>
          <w:rFonts w:ascii="Arial" w:hAnsi="Arial" w:cs="Arial"/>
          <w:b w:val="0"/>
          <w:bCs/>
          <w:sz w:val="24"/>
          <w:szCs w:val="24"/>
        </w:rPr>
        <w:t>Please note that the data protection and electronic communication laws do not stop us from sending public health messages to you, either by phone, text or email, as these messages are not direct marketing</w:t>
      </w:r>
      <w:r w:rsidRPr="00FA307C">
        <w:rPr>
          <w:rFonts w:ascii="Arial" w:hAnsi="Arial" w:cs="Arial"/>
          <w:b w:val="0"/>
          <w:bCs/>
        </w:rPr>
        <w:t>.</w:t>
      </w:r>
    </w:p>
    <w:p w14:paraId="17A308F1" w14:textId="77777777" w:rsidR="0000355C" w:rsidRPr="00FA307C" w:rsidRDefault="0000355C" w:rsidP="005D4DB4">
      <w:pPr>
        <w:pStyle w:val="NoSpacing"/>
        <w:jc w:val="both"/>
        <w:rPr>
          <w:rFonts w:ascii="Arial" w:hAnsi="Arial" w:cs="Arial"/>
          <w:spacing w:val="6"/>
          <w:sz w:val="24"/>
          <w:szCs w:val="24"/>
          <w:lang w:eastAsia="en-GB"/>
        </w:rPr>
      </w:pPr>
    </w:p>
    <w:p w14:paraId="478FA35E" w14:textId="77777777" w:rsidR="00865964" w:rsidRPr="00FA307C" w:rsidRDefault="00865964" w:rsidP="005D4DB4">
      <w:pPr>
        <w:pStyle w:val="NoSpacing"/>
        <w:jc w:val="both"/>
        <w:rPr>
          <w:rFonts w:ascii="Arial" w:hAnsi="Arial" w:cs="Arial"/>
          <w:b/>
          <w:bCs/>
          <w:spacing w:val="6"/>
          <w:sz w:val="24"/>
          <w:szCs w:val="24"/>
          <w:lang w:eastAsia="en-GB"/>
        </w:rPr>
      </w:pPr>
      <w:r w:rsidRPr="00FA307C">
        <w:rPr>
          <w:rFonts w:ascii="Arial" w:hAnsi="Arial" w:cs="Arial"/>
          <w:b/>
          <w:bCs/>
          <w:spacing w:val="6"/>
          <w:sz w:val="24"/>
          <w:szCs w:val="24"/>
          <w:lang w:eastAsia="en-GB"/>
        </w:rPr>
        <w:t>Email communications</w:t>
      </w:r>
    </w:p>
    <w:p w14:paraId="6A0D08AC" w14:textId="77777777" w:rsidR="00865964" w:rsidRPr="00FA307C" w:rsidRDefault="00865964" w:rsidP="005D4DB4">
      <w:pPr>
        <w:pStyle w:val="NoSpacing"/>
        <w:jc w:val="both"/>
        <w:rPr>
          <w:rFonts w:ascii="Arial" w:hAnsi="Arial" w:cs="Arial"/>
          <w:spacing w:val="6"/>
          <w:sz w:val="24"/>
          <w:szCs w:val="24"/>
          <w:lang w:eastAsia="en-GB"/>
        </w:rPr>
      </w:pPr>
    </w:p>
    <w:p w14:paraId="0030443D" w14:textId="4CCCDB7C" w:rsidR="00865964" w:rsidRPr="00FA307C" w:rsidRDefault="00865964" w:rsidP="005D4DB4">
      <w:pPr>
        <w:pStyle w:val="NoSpacing"/>
        <w:jc w:val="both"/>
        <w:rPr>
          <w:rFonts w:ascii="Arial" w:hAnsi="Arial" w:cs="Arial"/>
          <w:spacing w:val="6"/>
          <w:sz w:val="24"/>
          <w:szCs w:val="24"/>
          <w:lang w:eastAsia="en-GB"/>
        </w:rPr>
      </w:pPr>
      <w:r w:rsidRPr="00FA307C">
        <w:rPr>
          <w:rFonts w:ascii="Arial" w:hAnsi="Arial" w:cs="Arial"/>
          <w:spacing w:val="6"/>
          <w:sz w:val="24"/>
          <w:szCs w:val="24"/>
          <w:lang w:eastAsia="en-GB"/>
        </w:rPr>
        <w:t>where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 Practice aims to keep communication to a minimum, but if you do not wish to receive these messages, please let the reception team know.</w:t>
      </w:r>
    </w:p>
    <w:p w14:paraId="14710B5D" w14:textId="77777777" w:rsidR="00865964" w:rsidRPr="00FA307C" w:rsidRDefault="00865964" w:rsidP="005D4DB4">
      <w:pPr>
        <w:pStyle w:val="NoSpacing"/>
        <w:jc w:val="both"/>
        <w:rPr>
          <w:rFonts w:ascii="Arial" w:hAnsi="Arial" w:cs="Arial"/>
          <w:b/>
          <w:caps/>
          <w:spacing w:val="6"/>
          <w:sz w:val="24"/>
          <w:szCs w:val="24"/>
          <w:lang w:eastAsia="en-GB"/>
        </w:rPr>
      </w:pPr>
    </w:p>
    <w:p w14:paraId="1F6F0F29" w14:textId="77777777" w:rsidR="00865964" w:rsidRPr="00FA307C" w:rsidRDefault="00865964" w:rsidP="005D4DB4">
      <w:pPr>
        <w:pStyle w:val="NoSpacing"/>
        <w:jc w:val="both"/>
        <w:rPr>
          <w:rFonts w:ascii="Arial" w:hAnsi="Arial" w:cs="Arial"/>
          <w:b/>
          <w:caps/>
          <w:spacing w:val="6"/>
          <w:sz w:val="24"/>
          <w:szCs w:val="24"/>
          <w:lang w:eastAsia="en-GB"/>
        </w:rPr>
      </w:pPr>
    </w:p>
    <w:p w14:paraId="649AC649" w14:textId="4FCDA63B" w:rsidR="00EC08D6" w:rsidRPr="00FA307C" w:rsidRDefault="00EC08D6" w:rsidP="005D4DB4">
      <w:pPr>
        <w:pStyle w:val="NoSpacing"/>
        <w:jc w:val="both"/>
        <w:rPr>
          <w:rFonts w:ascii="Arial" w:hAnsi="Arial" w:cs="Arial"/>
          <w:b/>
          <w:caps/>
          <w:spacing w:val="6"/>
          <w:sz w:val="24"/>
          <w:szCs w:val="24"/>
          <w:lang w:eastAsia="en-GB"/>
        </w:rPr>
      </w:pPr>
      <w:r w:rsidRPr="00FA307C">
        <w:rPr>
          <w:rFonts w:ascii="Arial" w:hAnsi="Arial" w:cs="Arial"/>
          <w:b/>
          <w:caps/>
          <w:spacing w:val="6"/>
          <w:sz w:val="24"/>
          <w:szCs w:val="24"/>
          <w:lang w:eastAsia="en-GB"/>
        </w:rPr>
        <w:t xml:space="preserve">Who </w:t>
      </w:r>
      <w:r w:rsidR="00EF29FF" w:rsidRPr="00FA307C">
        <w:rPr>
          <w:rFonts w:ascii="Arial" w:hAnsi="Arial" w:cs="Arial"/>
          <w:b/>
          <w:caps/>
          <w:spacing w:val="6"/>
          <w:sz w:val="24"/>
          <w:szCs w:val="24"/>
          <w:lang w:eastAsia="en-GB"/>
        </w:rPr>
        <w:t xml:space="preserve">MIGHT WE </w:t>
      </w:r>
      <w:r w:rsidRPr="00FA307C">
        <w:rPr>
          <w:rFonts w:ascii="Arial" w:hAnsi="Arial" w:cs="Arial"/>
          <w:b/>
          <w:caps/>
          <w:spacing w:val="6"/>
          <w:sz w:val="24"/>
          <w:szCs w:val="24"/>
          <w:lang w:eastAsia="en-GB"/>
        </w:rPr>
        <w:t>share your information with?</w:t>
      </w:r>
    </w:p>
    <w:p w14:paraId="20B5DC54" w14:textId="3F1CAD66" w:rsidR="00EC08D6" w:rsidRPr="00FA307C" w:rsidRDefault="00EC08D6" w:rsidP="005D4DB4">
      <w:pPr>
        <w:pStyle w:val="NoSpacing"/>
        <w:jc w:val="both"/>
        <w:rPr>
          <w:rFonts w:ascii="Arial" w:hAnsi="Arial" w:cs="Arial"/>
          <w:sz w:val="24"/>
          <w:szCs w:val="24"/>
        </w:rPr>
      </w:pPr>
    </w:p>
    <w:p w14:paraId="76517F4B" w14:textId="77777777" w:rsidR="00200FD9" w:rsidRPr="00FA307C" w:rsidRDefault="00200FD9" w:rsidP="00200FD9">
      <w:pPr>
        <w:pStyle w:val="NoSpacing"/>
        <w:jc w:val="both"/>
        <w:rPr>
          <w:rFonts w:ascii="Arial" w:hAnsi="Arial" w:cs="Arial"/>
          <w:color w:val="000000"/>
          <w:sz w:val="24"/>
          <w:szCs w:val="24"/>
        </w:rPr>
      </w:pPr>
      <w:r w:rsidRPr="00FA307C">
        <w:rPr>
          <w:rFonts w:ascii="Arial" w:hAnsi="Arial" w:cs="Arial"/>
          <w:color w:val="000000"/>
          <w:sz w:val="24"/>
          <w:szCs w:val="24"/>
        </w:rPr>
        <w:t xml:space="preserve">We know that good communication with other healthcare professionals involved in your care is beneficial to you, and so we work closely with many organisations </w:t>
      </w:r>
      <w:proofErr w:type="gramStart"/>
      <w:r w:rsidRPr="00FA307C">
        <w:rPr>
          <w:rFonts w:ascii="Arial" w:hAnsi="Arial" w:cs="Arial"/>
          <w:color w:val="000000"/>
          <w:sz w:val="24"/>
          <w:szCs w:val="24"/>
        </w:rPr>
        <w:t>in order to</w:t>
      </w:r>
      <w:proofErr w:type="gramEnd"/>
      <w:r w:rsidRPr="00FA307C">
        <w:rPr>
          <w:rFonts w:ascii="Arial" w:hAnsi="Arial" w:cs="Arial"/>
          <w:color w:val="000000"/>
          <w:sz w:val="24"/>
          <w:szCs w:val="24"/>
        </w:rPr>
        <w:t xml:space="preserve"> provide you with the best possible care. This means that if another healthcare professional or service is involved in your care, it might be appropriate to share information with them </w:t>
      </w:r>
      <w:proofErr w:type="gramStart"/>
      <w:r w:rsidRPr="00FA307C">
        <w:rPr>
          <w:rFonts w:ascii="Arial" w:hAnsi="Arial" w:cs="Arial"/>
          <w:color w:val="000000"/>
          <w:sz w:val="24"/>
          <w:szCs w:val="24"/>
        </w:rPr>
        <w:t>in order for</w:t>
      </w:r>
      <w:proofErr w:type="gramEnd"/>
      <w:r w:rsidRPr="00FA307C">
        <w:rPr>
          <w:rFonts w:ascii="Arial" w:hAnsi="Arial" w:cs="Arial"/>
          <w:color w:val="000000"/>
          <w:sz w:val="24"/>
          <w:szCs w:val="24"/>
        </w:rPr>
        <w:t xml:space="preserve"> you to receive the required care.</w:t>
      </w:r>
    </w:p>
    <w:p w14:paraId="07A8BD9A" w14:textId="77777777" w:rsidR="00200FD9" w:rsidRPr="00FA307C" w:rsidRDefault="00200FD9" w:rsidP="00200FD9">
      <w:pPr>
        <w:pStyle w:val="NoSpacing"/>
        <w:jc w:val="both"/>
        <w:rPr>
          <w:rFonts w:ascii="Arial" w:hAnsi="Arial" w:cs="Arial"/>
          <w:color w:val="000000"/>
          <w:sz w:val="24"/>
          <w:szCs w:val="24"/>
        </w:rPr>
      </w:pPr>
    </w:p>
    <w:p w14:paraId="2F8D5C41" w14:textId="77777777" w:rsidR="00200FD9" w:rsidRPr="00FA307C" w:rsidRDefault="00200FD9" w:rsidP="00200FD9">
      <w:pPr>
        <w:pStyle w:val="NoSpacing"/>
        <w:jc w:val="both"/>
        <w:rPr>
          <w:rFonts w:ascii="Arial" w:hAnsi="Arial" w:cs="Arial"/>
          <w:color w:val="000000"/>
          <w:sz w:val="24"/>
          <w:szCs w:val="24"/>
        </w:rPr>
      </w:pPr>
      <w:r w:rsidRPr="00FA307C">
        <w:rPr>
          <w:rFonts w:ascii="Arial" w:hAnsi="Arial" w:cs="Arial"/>
          <w:color w:val="000000"/>
          <w:sz w:val="24"/>
          <w:szCs w:val="24"/>
        </w:rPr>
        <w:t>Your information will be shared between those involved in providing health care services and treatments to you. This includes doctors, nurses and allied health professionals, but may also include administrative staff who deal with booking appointments or typing clinic letters.</w:t>
      </w:r>
    </w:p>
    <w:p w14:paraId="63241474" w14:textId="77777777" w:rsidR="00200FD9" w:rsidRPr="00FA307C" w:rsidRDefault="00200FD9" w:rsidP="00200FD9">
      <w:pPr>
        <w:pStyle w:val="NoSpacing"/>
        <w:jc w:val="both"/>
        <w:rPr>
          <w:rFonts w:ascii="Arial" w:hAnsi="Arial" w:cs="Arial"/>
          <w:color w:val="000000"/>
          <w:sz w:val="24"/>
          <w:szCs w:val="24"/>
        </w:rPr>
      </w:pPr>
    </w:p>
    <w:p w14:paraId="5D18F4C4" w14:textId="77777777" w:rsidR="00200FD9" w:rsidRPr="00FA307C" w:rsidRDefault="00200FD9" w:rsidP="00200FD9">
      <w:pPr>
        <w:pStyle w:val="NoSpacing"/>
        <w:jc w:val="both"/>
        <w:rPr>
          <w:rFonts w:ascii="Arial" w:hAnsi="Arial" w:cs="Arial"/>
          <w:color w:val="000000"/>
          <w:sz w:val="24"/>
          <w:szCs w:val="24"/>
        </w:rPr>
      </w:pPr>
      <w:r w:rsidRPr="00FA307C">
        <w:rPr>
          <w:rFonts w:ascii="Arial" w:hAnsi="Arial" w:cs="Arial"/>
          <w:color w:val="000000"/>
          <w:sz w:val="24"/>
          <w:szCs w:val="24"/>
        </w:rPr>
        <w:t>Health and care professionals may look at confidential patient information about the care they gave you to understand and learn from their work. This is called ‘reflective practice’ and is done to help staff provide better and safer care. Only regulated health or social care professionals who cared for you are allowed to access your information for this reason.</w:t>
      </w:r>
    </w:p>
    <w:p w14:paraId="2D0F007E" w14:textId="0A48A3DC" w:rsidR="0062760B" w:rsidRPr="00FA307C" w:rsidRDefault="0062760B" w:rsidP="00200FD9">
      <w:pPr>
        <w:pStyle w:val="NoSpacing"/>
        <w:jc w:val="both"/>
        <w:rPr>
          <w:rFonts w:ascii="Arial" w:hAnsi="Arial" w:cs="Arial"/>
          <w:color w:val="000000"/>
          <w:sz w:val="24"/>
          <w:szCs w:val="24"/>
        </w:rPr>
      </w:pPr>
      <w:r w:rsidRPr="00FA307C">
        <w:rPr>
          <w:rFonts w:ascii="Arial" w:hAnsi="Arial" w:cs="Arial"/>
          <w:color w:val="000000"/>
          <w:sz w:val="24"/>
          <w:szCs w:val="24"/>
        </w:rPr>
        <w:t xml:space="preserve">Access to information is strictly controlled and restricted to those who need it </w:t>
      </w:r>
      <w:proofErr w:type="gramStart"/>
      <w:r w:rsidRPr="00FA307C">
        <w:rPr>
          <w:rFonts w:ascii="Arial" w:hAnsi="Arial" w:cs="Arial"/>
          <w:color w:val="000000"/>
          <w:sz w:val="24"/>
          <w:szCs w:val="24"/>
        </w:rPr>
        <w:t>in order to</w:t>
      </w:r>
      <w:proofErr w:type="gramEnd"/>
      <w:r w:rsidRPr="00FA307C">
        <w:rPr>
          <w:rFonts w:ascii="Arial" w:hAnsi="Arial" w:cs="Arial"/>
          <w:color w:val="000000"/>
          <w:sz w:val="24"/>
          <w:szCs w:val="24"/>
        </w:rPr>
        <w:t xml:space="preserve"> do their jobs. </w:t>
      </w:r>
      <w:proofErr w:type="gramStart"/>
      <w:r w:rsidRPr="00FA307C">
        <w:rPr>
          <w:rFonts w:ascii="Arial" w:hAnsi="Arial" w:cs="Arial"/>
          <w:color w:val="000000"/>
          <w:sz w:val="24"/>
          <w:szCs w:val="24"/>
        </w:rPr>
        <w:t>All of</w:t>
      </w:r>
      <w:proofErr w:type="gramEnd"/>
      <w:r w:rsidRPr="00FA307C">
        <w:rPr>
          <w:rFonts w:ascii="Arial" w:hAnsi="Arial" w:cs="Arial"/>
          <w:color w:val="000000"/>
          <w:sz w:val="24"/>
          <w:szCs w:val="24"/>
        </w:rPr>
        <w:t xml:space="preserve"> our staff receive annual mandatory training on confidentiality and data security </w:t>
      </w:r>
      <w:proofErr w:type="gramStart"/>
      <w:r w:rsidRPr="00FA307C">
        <w:rPr>
          <w:rFonts w:ascii="Arial" w:hAnsi="Arial" w:cs="Arial"/>
          <w:color w:val="000000"/>
          <w:sz w:val="24"/>
          <w:szCs w:val="24"/>
        </w:rPr>
        <w:t>and also</w:t>
      </w:r>
      <w:proofErr w:type="gramEnd"/>
      <w:r w:rsidRPr="00FA307C">
        <w:rPr>
          <w:rFonts w:ascii="Arial" w:hAnsi="Arial" w:cs="Arial"/>
          <w:color w:val="000000"/>
          <w:sz w:val="24"/>
          <w:szCs w:val="24"/>
        </w:rPr>
        <w:t xml:space="preserve"> have strict contractual clauses within their employment contracts which oblige them to respect data protection and confidentiality.</w:t>
      </w:r>
    </w:p>
    <w:p w14:paraId="5A187A0F" w14:textId="77777777" w:rsidR="00200FD9" w:rsidRPr="00FA307C" w:rsidRDefault="00200FD9" w:rsidP="00200FD9">
      <w:pPr>
        <w:pStyle w:val="NoSpacing"/>
        <w:jc w:val="both"/>
        <w:rPr>
          <w:rFonts w:ascii="Arial" w:hAnsi="Arial" w:cs="Arial"/>
          <w:color w:val="000000"/>
          <w:sz w:val="24"/>
          <w:szCs w:val="24"/>
        </w:rPr>
      </w:pPr>
    </w:p>
    <w:p w14:paraId="7BD23504" w14:textId="47BCCD27" w:rsidR="00EC08D6" w:rsidRPr="00FA307C" w:rsidRDefault="00EC08D6" w:rsidP="005D4DB4">
      <w:pPr>
        <w:pStyle w:val="NoSpacing"/>
        <w:jc w:val="both"/>
        <w:rPr>
          <w:rFonts w:ascii="Arial" w:hAnsi="Arial" w:cs="Arial"/>
          <w:sz w:val="24"/>
          <w:shd w:val="clear" w:color="auto" w:fill="FFFFFF"/>
        </w:rPr>
      </w:pPr>
      <w:r w:rsidRPr="00FA307C">
        <w:rPr>
          <w:rFonts w:ascii="Arial" w:hAnsi="Arial" w:cs="Arial"/>
          <w:sz w:val="24"/>
          <w:shd w:val="clear" w:color="auto" w:fill="FFFFFF"/>
        </w:rPr>
        <w:lastRenderedPageBreak/>
        <w:t xml:space="preserve">There are </w:t>
      </w:r>
      <w:proofErr w:type="gramStart"/>
      <w:r w:rsidRPr="00FA307C">
        <w:rPr>
          <w:rFonts w:ascii="Arial" w:hAnsi="Arial" w:cs="Arial"/>
          <w:sz w:val="24"/>
          <w:shd w:val="clear" w:color="auto" w:fill="FFFFFF"/>
        </w:rPr>
        <w:t>a number of</w:t>
      </w:r>
      <w:proofErr w:type="gramEnd"/>
      <w:r w:rsidRPr="00FA307C">
        <w:rPr>
          <w:rFonts w:ascii="Arial" w:hAnsi="Arial" w:cs="Arial"/>
          <w:sz w:val="24"/>
          <w:shd w:val="clear" w:color="auto" w:fill="FFFFFF"/>
        </w:rPr>
        <w:t xml:space="preserve"> ways information </w:t>
      </w:r>
      <w:r w:rsidR="0000355C" w:rsidRPr="00FA307C">
        <w:rPr>
          <w:rFonts w:ascii="Arial" w:hAnsi="Arial" w:cs="Arial"/>
          <w:sz w:val="24"/>
          <w:shd w:val="clear" w:color="auto" w:fill="FFFFFF"/>
        </w:rPr>
        <w:t xml:space="preserve">collected </w:t>
      </w:r>
      <w:r w:rsidRPr="00FA307C">
        <w:rPr>
          <w:rFonts w:ascii="Arial" w:hAnsi="Arial" w:cs="Arial"/>
          <w:sz w:val="24"/>
          <w:shd w:val="clear" w:color="auto" w:fill="FFFFFF"/>
        </w:rPr>
        <w:t>about you is shared, which includes</w:t>
      </w:r>
      <w:r w:rsidR="0062760B" w:rsidRPr="00FA307C">
        <w:rPr>
          <w:rFonts w:ascii="Arial" w:hAnsi="Arial" w:cs="Arial"/>
          <w:sz w:val="24"/>
          <w:shd w:val="clear" w:color="auto" w:fill="FFFFFF"/>
        </w:rPr>
        <w:t xml:space="preserve"> (but is not limited to)</w:t>
      </w:r>
      <w:r w:rsidRPr="00FA307C">
        <w:rPr>
          <w:rFonts w:ascii="Arial" w:hAnsi="Arial" w:cs="Arial"/>
          <w:sz w:val="24"/>
          <w:shd w:val="clear" w:color="auto" w:fill="FFFFFF"/>
        </w:rPr>
        <w:t>:</w:t>
      </w:r>
    </w:p>
    <w:p w14:paraId="668DD75F"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hospitals and other NHS organisations for the purposes of providing direct care and treatment to the patient, including assessment and clinical decision making in nursing and residential care homes, screening programmes, and </w:t>
      </w:r>
      <w:proofErr w:type="gramStart"/>
      <w:r w:rsidRPr="00FA307C">
        <w:rPr>
          <w:rFonts w:ascii="Arial" w:hAnsi="Arial" w:cs="Arial"/>
          <w:color w:val="000000"/>
        </w:rPr>
        <w:t>administration;</w:t>
      </w:r>
      <w:proofErr w:type="gramEnd"/>
    </w:p>
    <w:p w14:paraId="0B979247"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social workers or to other non-NHS staff involved in providing health and social </w:t>
      </w:r>
      <w:proofErr w:type="gramStart"/>
      <w:r w:rsidRPr="00FA307C">
        <w:rPr>
          <w:rFonts w:ascii="Arial" w:hAnsi="Arial" w:cs="Arial"/>
          <w:color w:val="000000"/>
        </w:rPr>
        <w:t>care;</w:t>
      </w:r>
      <w:proofErr w:type="gramEnd"/>
    </w:p>
    <w:p w14:paraId="3E4E7900"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specialist employees or organisations for the purposes of clinical </w:t>
      </w:r>
      <w:proofErr w:type="gramStart"/>
      <w:r w:rsidRPr="00FA307C">
        <w:rPr>
          <w:rFonts w:ascii="Arial" w:hAnsi="Arial" w:cs="Arial"/>
          <w:color w:val="000000"/>
        </w:rPr>
        <w:t>auditing;</w:t>
      </w:r>
      <w:proofErr w:type="gramEnd"/>
    </w:p>
    <w:p w14:paraId="48C542D2"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those with parental responsibility for patients, including guardians, to support your </w:t>
      </w:r>
      <w:proofErr w:type="gramStart"/>
      <w:r w:rsidRPr="00FA307C">
        <w:rPr>
          <w:rFonts w:ascii="Arial" w:hAnsi="Arial" w:cs="Arial"/>
          <w:color w:val="000000"/>
        </w:rPr>
        <w:t>care;</w:t>
      </w:r>
      <w:proofErr w:type="gramEnd"/>
    </w:p>
    <w:p w14:paraId="2523DA26"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family members and carers without parental responsibility, to support your </w:t>
      </w:r>
      <w:proofErr w:type="gramStart"/>
      <w:r w:rsidRPr="00FA307C">
        <w:rPr>
          <w:rFonts w:ascii="Arial" w:hAnsi="Arial" w:cs="Arial"/>
          <w:color w:val="000000"/>
        </w:rPr>
        <w:t>care;</w:t>
      </w:r>
      <w:proofErr w:type="gramEnd"/>
    </w:p>
    <w:p w14:paraId="709FC016"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medical researchers for research purposes (subject to explicit consent, unless the data is anonymous</w:t>
      </w:r>
      <w:proofErr w:type="gramStart"/>
      <w:r w:rsidRPr="00FA307C">
        <w:rPr>
          <w:rFonts w:ascii="Arial" w:hAnsi="Arial" w:cs="Arial"/>
          <w:color w:val="000000"/>
        </w:rPr>
        <w:t>);</w:t>
      </w:r>
      <w:proofErr w:type="gramEnd"/>
    </w:p>
    <w:p w14:paraId="53CE1C73"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NHS managers, Commissioning Support Units, Integrated Care Boards, NHS England and the Department of Health for the purpose of planning, commissioning, managing and auditing healthcare </w:t>
      </w:r>
      <w:proofErr w:type="gramStart"/>
      <w:r w:rsidRPr="00FA307C">
        <w:rPr>
          <w:rFonts w:ascii="Arial" w:hAnsi="Arial" w:cs="Arial"/>
          <w:color w:val="000000"/>
        </w:rPr>
        <w:t>services;</w:t>
      </w:r>
      <w:proofErr w:type="gramEnd"/>
    </w:p>
    <w:p w14:paraId="6E61AD10"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Bodies with statutory investigative powers e.g. the Care Quality Commission, the GMC, the Audit Commission and Health Services </w:t>
      </w:r>
      <w:proofErr w:type="gramStart"/>
      <w:r w:rsidRPr="00FA307C">
        <w:rPr>
          <w:rFonts w:ascii="Arial" w:hAnsi="Arial" w:cs="Arial"/>
          <w:color w:val="000000"/>
        </w:rPr>
        <w:t>Ombudsman;</w:t>
      </w:r>
      <w:proofErr w:type="gramEnd"/>
    </w:p>
    <w:p w14:paraId="363AB216"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national registries e.g. the UK Association of Cancer </w:t>
      </w:r>
      <w:proofErr w:type="gramStart"/>
      <w:r w:rsidRPr="00FA307C">
        <w:rPr>
          <w:rFonts w:ascii="Arial" w:hAnsi="Arial" w:cs="Arial"/>
          <w:color w:val="000000"/>
        </w:rPr>
        <w:t>Registries;</w:t>
      </w:r>
      <w:proofErr w:type="gramEnd"/>
    </w:p>
    <w:p w14:paraId="740F2FE3"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NHS 111 to support the provision of medical help and </w:t>
      </w:r>
      <w:proofErr w:type="gramStart"/>
      <w:r w:rsidRPr="00FA307C">
        <w:rPr>
          <w:rFonts w:ascii="Arial" w:hAnsi="Arial" w:cs="Arial"/>
          <w:color w:val="000000"/>
        </w:rPr>
        <w:t>advice;</w:t>
      </w:r>
      <w:proofErr w:type="gramEnd"/>
    </w:p>
    <w:p w14:paraId="629ED828"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Department for Work and Pensions to improve the monitoring of public health and commissioning and quality of health services through the provision of anonymised data on patients who have been issued with a fit note under the Fit for Work </w:t>
      </w:r>
      <w:proofErr w:type="gramStart"/>
      <w:r w:rsidRPr="00FA307C">
        <w:rPr>
          <w:rFonts w:ascii="Arial" w:hAnsi="Arial" w:cs="Arial"/>
          <w:color w:val="000000"/>
        </w:rPr>
        <w:t>scheme;</w:t>
      </w:r>
      <w:proofErr w:type="gramEnd"/>
    </w:p>
    <w:p w14:paraId="3A7E73DC"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contracted third party processors for the purposes of responding to requests for medical reports and subject access </w:t>
      </w:r>
      <w:proofErr w:type="gramStart"/>
      <w:r w:rsidRPr="00FA307C">
        <w:rPr>
          <w:rFonts w:ascii="Arial" w:hAnsi="Arial" w:cs="Arial"/>
          <w:color w:val="000000"/>
        </w:rPr>
        <w:t>requests;</w:t>
      </w:r>
      <w:proofErr w:type="gramEnd"/>
    </w:p>
    <w:p w14:paraId="543A5E27"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approved health app providers to allow you to enter your own health data into the apps for clinical observation and </w:t>
      </w:r>
      <w:proofErr w:type="gramStart"/>
      <w:r w:rsidRPr="00FA307C">
        <w:rPr>
          <w:rFonts w:ascii="Arial" w:hAnsi="Arial" w:cs="Arial"/>
          <w:color w:val="000000"/>
        </w:rPr>
        <w:t>monitoring;</w:t>
      </w:r>
      <w:proofErr w:type="gramEnd"/>
    </w:p>
    <w:p w14:paraId="16D5E502"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 ambulance trusts for the provision of direct care and emergency treatment to the </w:t>
      </w:r>
      <w:proofErr w:type="gramStart"/>
      <w:r w:rsidRPr="00FA307C">
        <w:rPr>
          <w:rFonts w:ascii="Arial" w:hAnsi="Arial" w:cs="Arial"/>
          <w:color w:val="000000"/>
        </w:rPr>
        <w:t>patient;</w:t>
      </w:r>
      <w:proofErr w:type="gramEnd"/>
    </w:p>
    <w:p w14:paraId="5CC94B2A"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independent contractors such as dentists, opticians, </w:t>
      </w:r>
      <w:proofErr w:type="gramStart"/>
      <w:r w:rsidRPr="00FA307C">
        <w:rPr>
          <w:rFonts w:ascii="Arial" w:hAnsi="Arial" w:cs="Arial"/>
          <w:color w:val="000000"/>
        </w:rPr>
        <w:t>pharmacists;</w:t>
      </w:r>
      <w:proofErr w:type="gramEnd"/>
    </w:p>
    <w:p w14:paraId="418A15CA"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solicitors, insurance companies, medical examiners, the Courts (including a Coroners Court), tribunals and inquiries where required by law or with your </w:t>
      </w:r>
      <w:proofErr w:type="gramStart"/>
      <w:r w:rsidRPr="00FA307C">
        <w:rPr>
          <w:rFonts w:ascii="Arial" w:hAnsi="Arial" w:cs="Arial"/>
          <w:color w:val="000000"/>
        </w:rPr>
        <w:t>consent;</w:t>
      </w:r>
      <w:proofErr w:type="gramEnd"/>
    </w:p>
    <w:p w14:paraId="4C523941"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w:t>
      </w:r>
      <w:proofErr w:type="gramStart"/>
      <w:r w:rsidRPr="00FA307C">
        <w:rPr>
          <w:rFonts w:ascii="Arial" w:hAnsi="Arial" w:cs="Arial"/>
          <w:color w:val="000000"/>
        </w:rPr>
        <w:t>providers;</w:t>
      </w:r>
      <w:proofErr w:type="gramEnd"/>
    </w:p>
    <w:p w14:paraId="79915F09" w14:textId="77777777" w:rsidR="0062760B" w:rsidRPr="00FA307C" w:rsidRDefault="0062760B" w:rsidP="0062760B">
      <w:pPr>
        <w:pStyle w:val="NormalWeb"/>
        <w:numPr>
          <w:ilvl w:val="0"/>
          <w:numId w:val="28"/>
        </w:numPr>
        <w:rPr>
          <w:rFonts w:ascii="Arial" w:hAnsi="Arial" w:cs="Arial"/>
          <w:color w:val="000000"/>
        </w:rPr>
      </w:pPr>
      <w:r w:rsidRPr="00FA307C">
        <w:rPr>
          <w:rFonts w:ascii="Arial" w:hAnsi="Arial" w:cs="Arial"/>
          <w:color w:val="000000"/>
        </w:rPr>
        <w:t xml:space="preserve">authorised sub-contractors, including those supporting the collection of QOF </w:t>
      </w:r>
      <w:proofErr w:type="gramStart"/>
      <w:r w:rsidRPr="00FA307C">
        <w:rPr>
          <w:rFonts w:ascii="Arial" w:hAnsi="Arial" w:cs="Arial"/>
          <w:color w:val="000000"/>
        </w:rPr>
        <w:t>data;</w:t>
      </w:r>
      <w:proofErr w:type="gramEnd"/>
    </w:p>
    <w:p w14:paraId="56E88D9F" w14:textId="4140842B" w:rsidR="004D22CA" w:rsidRPr="00FA307C" w:rsidRDefault="0062760B" w:rsidP="00CE1B18">
      <w:pPr>
        <w:pStyle w:val="NormalWeb"/>
        <w:numPr>
          <w:ilvl w:val="0"/>
          <w:numId w:val="28"/>
        </w:numPr>
        <w:rPr>
          <w:rFonts w:ascii="Arial" w:hAnsi="Arial" w:cs="Arial"/>
          <w:color w:val="000000"/>
        </w:rPr>
      </w:pPr>
      <w:r w:rsidRPr="00FA307C">
        <w:rPr>
          <w:rFonts w:ascii="Arial" w:hAnsi="Arial" w:cs="Arial"/>
          <w:color w:val="000000"/>
        </w:rPr>
        <w:t>third party processors such as IT software and systems suppliers or internet and telephony suppliers for the provision of systems and technical support services. This includes systems, for example, the electronic patient record and practice telephony systems, and software such as that used for e-</w:t>
      </w:r>
      <w:r w:rsidRPr="00FA307C">
        <w:rPr>
          <w:rFonts w:ascii="Arial" w:hAnsi="Arial" w:cs="Arial"/>
          <w:color w:val="000000"/>
        </w:rPr>
        <w:lastRenderedPageBreak/>
        <w:t>consultations, transcription services, video communications, redaction, text and SMS messaging.</w:t>
      </w:r>
    </w:p>
    <w:p w14:paraId="34C416D9" w14:textId="77777777" w:rsidR="00200FD9" w:rsidRPr="00FA307C" w:rsidRDefault="00200FD9" w:rsidP="004D22CA">
      <w:pPr>
        <w:shd w:val="clear" w:color="auto" w:fill="FFFFFF"/>
        <w:rPr>
          <w:rFonts w:ascii="Arial" w:hAnsi="Arial" w:cs="Arial"/>
        </w:rPr>
      </w:pPr>
    </w:p>
    <w:p w14:paraId="1CD18BC8" w14:textId="2DEC4B81" w:rsidR="0062760B" w:rsidRPr="00FA307C" w:rsidRDefault="00200FD9" w:rsidP="00200FD9">
      <w:pPr>
        <w:shd w:val="clear" w:color="auto" w:fill="FFFFFF"/>
        <w:rPr>
          <w:rFonts w:ascii="Arial" w:hAnsi="Arial" w:cs="Arial"/>
          <w:sz w:val="24"/>
          <w:szCs w:val="24"/>
          <w:lang w:eastAsia="en-GB"/>
          <w14:ligatures w14:val="standardContextual"/>
        </w:rPr>
      </w:pPr>
      <w:r w:rsidRPr="00FA307C">
        <w:rPr>
          <w:rFonts w:ascii="Arial" w:hAnsi="Arial" w:cs="Arial"/>
          <w:sz w:val="24"/>
          <w:szCs w:val="24"/>
          <w:lang w:eastAsia="en-GB"/>
          <w14:ligatures w14:val="standardContextual"/>
        </w:rPr>
        <w:t>Confidential patient identifiable information is only shared with other organisations where there is a legal basis to do so, such as:</w:t>
      </w:r>
    </w:p>
    <w:p w14:paraId="6FADEAB4" w14:textId="77777777" w:rsidR="0062760B" w:rsidRPr="00FA307C" w:rsidRDefault="0062760B" w:rsidP="00200FD9">
      <w:pPr>
        <w:shd w:val="clear" w:color="auto" w:fill="FFFFFF"/>
        <w:rPr>
          <w:rFonts w:ascii="Arial" w:hAnsi="Arial" w:cs="Arial"/>
          <w:sz w:val="24"/>
          <w:szCs w:val="24"/>
          <w:lang w:eastAsia="en-GB"/>
          <w14:ligatures w14:val="standardContextual"/>
        </w:rPr>
      </w:pPr>
    </w:p>
    <w:p w14:paraId="3EDFD1EA" w14:textId="633C0958" w:rsidR="00200FD9" w:rsidRPr="00FA307C" w:rsidRDefault="00200FD9" w:rsidP="0062760B">
      <w:pPr>
        <w:pStyle w:val="ListParagraph"/>
        <w:numPr>
          <w:ilvl w:val="0"/>
          <w:numId w:val="29"/>
        </w:numPr>
        <w:shd w:val="clear" w:color="auto" w:fill="FFFFFF"/>
        <w:rPr>
          <w:rFonts w:ascii="Arial" w:hAnsi="Arial" w:cs="Arial"/>
          <w:sz w:val="24"/>
          <w:szCs w:val="24"/>
          <w:lang w:eastAsia="en-GB"/>
          <w14:ligatures w14:val="standardContextual"/>
        </w:rPr>
      </w:pPr>
      <w:r w:rsidRPr="00FA307C">
        <w:rPr>
          <w:rFonts w:ascii="Arial" w:hAnsi="Arial" w:cs="Arial"/>
          <w:sz w:val="24"/>
          <w:szCs w:val="24"/>
          <w:lang w:eastAsia="en-GB"/>
          <w14:ligatures w14:val="standardContextual"/>
        </w:rPr>
        <w:t xml:space="preserve">when there is a Court Order or a statutory duty to share patient </w:t>
      </w:r>
      <w:proofErr w:type="gramStart"/>
      <w:r w:rsidRPr="00FA307C">
        <w:rPr>
          <w:rFonts w:ascii="Arial" w:hAnsi="Arial" w:cs="Arial"/>
          <w:sz w:val="24"/>
          <w:szCs w:val="24"/>
          <w:lang w:eastAsia="en-GB"/>
          <w14:ligatures w14:val="standardContextual"/>
        </w:rPr>
        <w:t>data;</w:t>
      </w:r>
      <w:proofErr w:type="gramEnd"/>
    </w:p>
    <w:p w14:paraId="2B84CCFC" w14:textId="386F97A2" w:rsidR="00200FD9" w:rsidRPr="00FA307C" w:rsidRDefault="00200FD9" w:rsidP="0062760B">
      <w:pPr>
        <w:pStyle w:val="ListParagraph"/>
        <w:numPr>
          <w:ilvl w:val="0"/>
          <w:numId w:val="29"/>
        </w:numPr>
        <w:shd w:val="clear" w:color="auto" w:fill="FFFFFF"/>
        <w:rPr>
          <w:rFonts w:ascii="Arial" w:hAnsi="Arial" w:cs="Arial"/>
          <w:sz w:val="24"/>
          <w:szCs w:val="24"/>
          <w:lang w:eastAsia="en-GB"/>
          <w14:ligatures w14:val="standardContextual"/>
        </w:rPr>
      </w:pPr>
      <w:r w:rsidRPr="00FA307C">
        <w:rPr>
          <w:rFonts w:ascii="Arial" w:hAnsi="Arial" w:cs="Arial"/>
          <w:sz w:val="24"/>
          <w:szCs w:val="24"/>
          <w:lang w:eastAsia="en-GB"/>
          <w14:ligatures w14:val="standardContextual"/>
        </w:rPr>
        <w:t xml:space="preserve">where there is a statutory power to share patient </w:t>
      </w:r>
      <w:proofErr w:type="gramStart"/>
      <w:r w:rsidRPr="00FA307C">
        <w:rPr>
          <w:rFonts w:ascii="Arial" w:hAnsi="Arial" w:cs="Arial"/>
          <w:sz w:val="24"/>
          <w:szCs w:val="24"/>
          <w:lang w:eastAsia="en-GB"/>
          <w14:ligatures w14:val="standardContextual"/>
        </w:rPr>
        <w:t>data;</w:t>
      </w:r>
      <w:proofErr w:type="gramEnd"/>
    </w:p>
    <w:p w14:paraId="20B8A442" w14:textId="380C6733" w:rsidR="00200FD9" w:rsidRPr="00FA307C" w:rsidRDefault="00200FD9" w:rsidP="0062760B">
      <w:pPr>
        <w:pStyle w:val="ListParagraph"/>
        <w:numPr>
          <w:ilvl w:val="0"/>
          <w:numId w:val="29"/>
        </w:numPr>
        <w:shd w:val="clear" w:color="auto" w:fill="FFFFFF"/>
        <w:rPr>
          <w:rFonts w:ascii="Arial" w:hAnsi="Arial" w:cs="Arial"/>
          <w:sz w:val="24"/>
          <w:szCs w:val="24"/>
          <w:lang w:eastAsia="en-GB"/>
          <w14:ligatures w14:val="standardContextual"/>
        </w:rPr>
      </w:pPr>
      <w:r w:rsidRPr="00FA307C">
        <w:rPr>
          <w:rFonts w:ascii="Arial" w:hAnsi="Arial" w:cs="Arial"/>
          <w:sz w:val="24"/>
          <w:szCs w:val="24"/>
          <w:lang w:eastAsia="en-GB"/>
          <w14:ligatures w14:val="standardContextual"/>
        </w:rPr>
        <w:t xml:space="preserve">when the patient has given his/her explicit consent to the </w:t>
      </w:r>
      <w:proofErr w:type="gramStart"/>
      <w:r w:rsidRPr="00FA307C">
        <w:rPr>
          <w:rFonts w:ascii="Arial" w:hAnsi="Arial" w:cs="Arial"/>
          <w:sz w:val="24"/>
          <w:szCs w:val="24"/>
          <w:lang w:eastAsia="en-GB"/>
          <w14:ligatures w14:val="standardContextual"/>
        </w:rPr>
        <w:t>sharing;</w:t>
      </w:r>
      <w:proofErr w:type="gramEnd"/>
    </w:p>
    <w:p w14:paraId="6682411B" w14:textId="218C7EA2" w:rsidR="00200FD9" w:rsidRPr="00FA307C" w:rsidRDefault="00200FD9" w:rsidP="0062760B">
      <w:pPr>
        <w:pStyle w:val="ListParagraph"/>
        <w:numPr>
          <w:ilvl w:val="0"/>
          <w:numId w:val="29"/>
        </w:numPr>
        <w:shd w:val="clear" w:color="auto" w:fill="FFFFFF"/>
        <w:rPr>
          <w:rFonts w:ascii="Arial" w:hAnsi="Arial" w:cs="Arial"/>
          <w:sz w:val="24"/>
          <w:szCs w:val="24"/>
          <w:lang w:eastAsia="en-GB"/>
          <w14:ligatures w14:val="standardContextual"/>
        </w:rPr>
      </w:pPr>
      <w:r w:rsidRPr="00FA307C">
        <w:rPr>
          <w:rFonts w:ascii="Arial" w:hAnsi="Arial" w:cs="Arial"/>
          <w:sz w:val="24"/>
          <w:szCs w:val="24"/>
          <w:lang w:eastAsia="en-GB"/>
          <w14:ligatures w14:val="standardContextual"/>
        </w:rPr>
        <w:t xml:space="preserve">when the patient has implicitly consented for the purpose of direct </w:t>
      </w:r>
      <w:proofErr w:type="gramStart"/>
      <w:r w:rsidRPr="00FA307C">
        <w:rPr>
          <w:rFonts w:ascii="Arial" w:hAnsi="Arial" w:cs="Arial"/>
          <w:sz w:val="24"/>
          <w:szCs w:val="24"/>
          <w:lang w:eastAsia="en-GB"/>
          <w14:ligatures w14:val="standardContextual"/>
        </w:rPr>
        <w:t>care;</w:t>
      </w:r>
      <w:proofErr w:type="gramEnd"/>
    </w:p>
    <w:p w14:paraId="127F4BA1" w14:textId="00FB279C" w:rsidR="00200FD9" w:rsidRPr="00FA307C" w:rsidRDefault="00200FD9" w:rsidP="0062760B">
      <w:pPr>
        <w:pStyle w:val="ListParagraph"/>
        <w:numPr>
          <w:ilvl w:val="0"/>
          <w:numId w:val="29"/>
        </w:numPr>
        <w:shd w:val="clear" w:color="auto" w:fill="FFFFFF"/>
        <w:rPr>
          <w:rFonts w:ascii="Arial" w:hAnsi="Arial" w:cs="Arial"/>
          <w:sz w:val="24"/>
          <w:szCs w:val="24"/>
          <w:lang w:eastAsia="en-GB"/>
          <w14:ligatures w14:val="standardContextual"/>
        </w:rPr>
      </w:pPr>
      <w:r w:rsidRPr="00FA307C">
        <w:rPr>
          <w:rFonts w:ascii="Arial" w:hAnsi="Arial" w:cs="Arial"/>
          <w:sz w:val="24"/>
          <w:szCs w:val="24"/>
          <w:lang w:eastAsia="en-GB"/>
          <w14:ligatures w14:val="standardContextual"/>
        </w:rPr>
        <w:t xml:space="preserve">when the sharing of patient data without consent has been authorised by the </w:t>
      </w:r>
      <w:proofErr w:type="gramStart"/>
      <w:r w:rsidRPr="00FA307C">
        <w:rPr>
          <w:rFonts w:ascii="Arial" w:hAnsi="Arial" w:cs="Arial"/>
          <w:sz w:val="24"/>
          <w:szCs w:val="24"/>
          <w:lang w:eastAsia="en-GB"/>
          <w14:ligatures w14:val="standardContextual"/>
        </w:rPr>
        <w:t>Health</w:t>
      </w:r>
      <w:proofErr w:type="gramEnd"/>
      <w:r w:rsidRPr="00FA307C">
        <w:rPr>
          <w:rFonts w:ascii="Arial" w:hAnsi="Arial" w:cs="Arial"/>
          <w:sz w:val="24"/>
          <w:szCs w:val="24"/>
          <w:lang w:eastAsia="en-GB"/>
          <w14:ligatures w14:val="standardContextual"/>
        </w:rPr>
        <w:t xml:space="preserve"> </w:t>
      </w:r>
    </w:p>
    <w:p w14:paraId="4FE74769" w14:textId="77777777" w:rsidR="0062760B" w:rsidRPr="00FA307C" w:rsidRDefault="00200FD9" w:rsidP="00200FD9">
      <w:pPr>
        <w:shd w:val="clear" w:color="auto" w:fill="FFFFFF"/>
        <w:rPr>
          <w:rFonts w:ascii="Arial" w:hAnsi="Arial" w:cs="Arial"/>
          <w:sz w:val="24"/>
          <w:szCs w:val="24"/>
          <w:lang w:eastAsia="en-GB"/>
          <w14:ligatures w14:val="standardContextual"/>
        </w:rPr>
      </w:pPr>
      <w:r w:rsidRPr="00FA307C">
        <w:rPr>
          <w:rFonts w:ascii="Arial" w:hAnsi="Arial" w:cs="Arial"/>
          <w:sz w:val="24"/>
          <w:szCs w:val="24"/>
          <w:lang w:eastAsia="en-GB"/>
          <w14:ligatures w14:val="standardContextual"/>
        </w:rPr>
        <w:t xml:space="preserve">  </w:t>
      </w:r>
      <w:r w:rsidR="0062760B" w:rsidRPr="00FA307C">
        <w:rPr>
          <w:rFonts w:ascii="Arial" w:hAnsi="Arial" w:cs="Arial"/>
          <w:sz w:val="24"/>
          <w:szCs w:val="24"/>
          <w:lang w:eastAsia="en-GB"/>
          <w14:ligatures w14:val="standardContextual"/>
        </w:rPr>
        <w:t xml:space="preserve">          </w:t>
      </w:r>
      <w:r w:rsidRPr="00FA307C">
        <w:rPr>
          <w:rFonts w:ascii="Arial" w:hAnsi="Arial" w:cs="Arial"/>
          <w:sz w:val="24"/>
          <w:szCs w:val="24"/>
          <w:lang w:eastAsia="en-GB"/>
          <w14:ligatures w14:val="standardContextual"/>
        </w:rPr>
        <w:t xml:space="preserve">Research Authority’s Confidentiality Advisory Group (HRA CAG) under s.251 of the </w:t>
      </w:r>
      <w:r w:rsidR="0062760B" w:rsidRPr="00FA307C">
        <w:rPr>
          <w:rFonts w:ascii="Arial" w:hAnsi="Arial" w:cs="Arial"/>
          <w:sz w:val="24"/>
          <w:szCs w:val="24"/>
          <w:lang w:eastAsia="en-GB"/>
          <w14:ligatures w14:val="standardContextual"/>
        </w:rPr>
        <w:t xml:space="preserve">      </w:t>
      </w:r>
    </w:p>
    <w:p w14:paraId="2E088D70" w14:textId="17C0E186" w:rsidR="00200FD9" w:rsidRPr="00FA307C" w:rsidRDefault="0062760B" w:rsidP="00200FD9">
      <w:pPr>
        <w:shd w:val="clear" w:color="auto" w:fill="FFFFFF"/>
        <w:rPr>
          <w:rFonts w:ascii="Arial" w:hAnsi="Arial" w:cs="Arial"/>
          <w:color w:val="0563C1"/>
          <w:sz w:val="24"/>
          <w:szCs w:val="24"/>
          <w:u w:val="single"/>
          <w:lang w:eastAsia="en-GB"/>
          <w14:ligatures w14:val="standardContextual"/>
        </w:rPr>
      </w:pPr>
      <w:r w:rsidRPr="00FA307C">
        <w:rPr>
          <w:rFonts w:ascii="Arial" w:hAnsi="Arial" w:cs="Arial"/>
          <w:sz w:val="24"/>
          <w:szCs w:val="24"/>
          <w:lang w:eastAsia="en-GB"/>
          <w14:ligatures w14:val="standardContextual"/>
        </w:rPr>
        <w:t xml:space="preserve">            </w:t>
      </w:r>
      <w:r w:rsidR="00200FD9" w:rsidRPr="00FA307C">
        <w:rPr>
          <w:rFonts w:ascii="Arial" w:hAnsi="Arial" w:cs="Arial"/>
          <w:sz w:val="24"/>
          <w:szCs w:val="24"/>
          <w:lang w:eastAsia="en-GB"/>
          <w14:ligatures w14:val="standardContextual"/>
        </w:rPr>
        <w:t>NHS Act</w:t>
      </w:r>
      <w:r w:rsidR="00200FD9" w:rsidRPr="00FA307C">
        <w:rPr>
          <w:rFonts w:ascii="Arial" w:hAnsi="Arial" w:cs="Arial"/>
          <w:sz w:val="24"/>
          <w:szCs w:val="24"/>
          <w:u w:val="single"/>
          <w:lang w:eastAsia="en-GB"/>
          <w14:ligatures w14:val="standardContextual"/>
        </w:rPr>
        <w:t xml:space="preserve"> </w:t>
      </w:r>
      <w:r w:rsidR="00200FD9" w:rsidRPr="00FA307C">
        <w:rPr>
          <w:rFonts w:ascii="Arial" w:hAnsi="Arial" w:cs="Arial"/>
          <w:color w:val="0563C1"/>
          <w:sz w:val="24"/>
          <w:szCs w:val="24"/>
          <w:u w:val="single"/>
          <w:lang w:eastAsia="en-GB"/>
          <w14:ligatures w14:val="standardContextual"/>
        </w:rPr>
        <w:t>2006.</w:t>
      </w:r>
    </w:p>
    <w:p w14:paraId="38202566" w14:textId="77777777" w:rsidR="0062760B" w:rsidRPr="00FA307C" w:rsidRDefault="0062760B" w:rsidP="00200FD9">
      <w:pPr>
        <w:shd w:val="clear" w:color="auto" w:fill="FFFFFF"/>
        <w:rPr>
          <w:rFonts w:ascii="Arial" w:hAnsi="Arial" w:cs="Arial"/>
          <w:sz w:val="24"/>
          <w:szCs w:val="24"/>
          <w:lang w:eastAsia="en-GB"/>
          <w14:ligatures w14:val="standardContextual"/>
        </w:rPr>
      </w:pPr>
    </w:p>
    <w:p w14:paraId="49F1A990" w14:textId="2E88497B" w:rsidR="00994E7E" w:rsidRPr="00FA307C" w:rsidRDefault="00994E7E" w:rsidP="00994E7E">
      <w:pPr>
        <w:rPr>
          <w:rFonts w:ascii="Arial" w:hAnsi="Arial" w:cs="Arial"/>
          <w:i/>
          <w:iCs/>
          <w:sz w:val="24"/>
          <w:szCs w:val="24"/>
        </w:rPr>
      </w:pPr>
    </w:p>
    <w:p w14:paraId="430D551A" w14:textId="0F31A49F" w:rsidR="0062760B" w:rsidRPr="00FA307C" w:rsidRDefault="0062760B" w:rsidP="00994E7E">
      <w:pPr>
        <w:rPr>
          <w:rFonts w:ascii="Arial" w:hAnsi="Arial" w:cs="Arial"/>
          <w:sz w:val="24"/>
          <w:szCs w:val="24"/>
        </w:rPr>
      </w:pPr>
      <w:r w:rsidRPr="00FA307C">
        <w:rPr>
          <w:rFonts w:ascii="Arial" w:hAnsi="Arial" w:cs="Arial"/>
          <w:sz w:val="24"/>
          <w:szCs w:val="24"/>
        </w:rPr>
        <w:t xml:space="preserve">Patient identifiable information is only shared on a </w:t>
      </w:r>
      <w:proofErr w:type="gramStart"/>
      <w:r w:rsidRPr="00FA307C">
        <w:rPr>
          <w:rFonts w:ascii="Arial" w:hAnsi="Arial" w:cs="Arial"/>
          <w:sz w:val="24"/>
          <w:szCs w:val="24"/>
        </w:rPr>
        <w:t>need to know</w:t>
      </w:r>
      <w:proofErr w:type="gramEnd"/>
      <w:r w:rsidRPr="00FA307C">
        <w:rPr>
          <w:rFonts w:ascii="Arial" w:hAnsi="Arial" w:cs="Arial"/>
          <w:sz w:val="24"/>
          <w:szCs w:val="24"/>
        </w:rPr>
        <w:t xml:space="preserve"> basis, where there is a direct purpose to do so, limited to what is necessary for that purpose. Patient information may be shared, for the purposes of providing direct patient care, with other NHS provider organisations such as NHS Acute Trusts (hospitals), NHS Community Health, other NHS General Practitioners (GPs), NHS Ambulance services </w:t>
      </w:r>
      <w:proofErr w:type="gramStart"/>
      <w:r w:rsidRPr="00FA307C">
        <w:rPr>
          <w:rFonts w:ascii="Arial" w:hAnsi="Arial" w:cs="Arial"/>
          <w:sz w:val="24"/>
          <w:szCs w:val="24"/>
        </w:rPr>
        <w:t>in order to</w:t>
      </w:r>
      <w:proofErr w:type="gramEnd"/>
      <w:r w:rsidRPr="00FA307C">
        <w:rPr>
          <w:rFonts w:ascii="Arial" w:hAnsi="Arial" w:cs="Arial"/>
          <w:sz w:val="24"/>
          <w:szCs w:val="24"/>
        </w:rPr>
        <w:t xml:space="preserve"> maintain patient safety; this data will always be identifiable. For the purposes of commissioning and managing healthcare, patient information may also be shared with other types of NHS organisations such as NHS Dorset, and NHS England. In such cases, the shared data is made anonymous or pseudonymised, wherever possible, by removing all patient identifiable details, unless the law requires the patient’s identity to be included.</w:t>
      </w:r>
    </w:p>
    <w:p w14:paraId="2E0E2EFC" w14:textId="77777777" w:rsidR="0062760B" w:rsidRPr="00FA307C" w:rsidRDefault="0062760B" w:rsidP="00994E7E">
      <w:pPr>
        <w:rPr>
          <w:rFonts w:ascii="Arial" w:hAnsi="Arial" w:cs="Arial"/>
          <w:sz w:val="24"/>
          <w:szCs w:val="24"/>
        </w:rPr>
      </w:pPr>
    </w:p>
    <w:p w14:paraId="7285F2E7" w14:textId="74B84433" w:rsidR="0062760B" w:rsidRPr="00FA307C" w:rsidRDefault="0062760B" w:rsidP="00994E7E">
      <w:pPr>
        <w:rPr>
          <w:rFonts w:ascii="Arial" w:hAnsi="Arial" w:cs="Arial"/>
          <w:sz w:val="24"/>
          <w:szCs w:val="24"/>
        </w:rPr>
      </w:pPr>
      <w:r w:rsidRPr="00FA307C">
        <w:rPr>
          <w:rFonts w:ascii="Arial" w:hAnsi="Arial" w:cs="Arial"/>
          <w:sz w:val="24"/>
          <w:szCs w:val="24"/>
        </w:rPr>
        <w:t xml:space="preserve">Patients are not legally or contractually obliged to share information with their healthcare provider </w:t>
      </w:r>
      <w:proofErr w:type="gramStart"/>
      <w:r w:rsidRPr="00FA307C">
        <w:rPr>
          <w:rFonts w:ascii="Arial" w:hAnsi="Arial" w:cs="Arial"/>
          <w:sz w:val="24"/>
          <w:szCs w:val="24"/>
        </w:rPr>
        <w:t>however,</w:t>
      </w:r>
      <w:proofErr w:type="gramEnd"/>
      <w:r w:rsidRPr="00FA307C">
        <w:rPr>
          <w:rFonts w:ascii="Arial" w:hAnsi="Arial" w:cs="Arial"/>
          <w:sz w:val="24"/>
          <w:szCs w:val="24"/>
        </w:rPr>
        <w:t xml:space="preserve"> your care will be affected if your clinicians do not have the relevant information necessary </w:t>
      </w:r>
      <w:proofErr w:type="gramStart"/>
      <w:r w:rsidRPr="00FA307C">
        <w:rPr>
          <w:rFonts w:ascii="Arial" w:hAnsi="Arial" w:cs="Arial"/>
          <w:sz w:val="24"/>
          <w:szCs w:val="24"/>
        </w:rPr>
        <w:t>in order to</w:t>
      </w:r>
      <w:proofErr w:type="gramEnd"/>
      <w:r w:rsidRPr="00FA307C">
        <w:rPr>
          <w:rFonts w:ascii="Arial" w:hAnsi="Arial" w:cs="Arial"/>
          <w:sz w:val="24"/>
          <w:szCs w:val="24"/>
        </w:rPr>
        <w:t xml:space="preserve"> diagnose and treat you. If you have set sharing and opt-out preferences these will be respected where there is no lawful obligation to share the information.</w:t>
      </w:r>
    </w:p>
    <w:p w14:paraId="1D8DBEC8" w14:textId="77777777" w:rsidR="00E53A6C" w:rsidRPr="00FA307C" w:rsidRDefault="00E53A6C" w:rsidP="005D4DB4">
      <w:pPr>
        <w:jc w:val="both"/>
        <w:rPr>
          <w:rFonts w:ascii="Arial" w:hAnsi="Arial" w:cs="Arial"/>
        </w:rPr>
      </w:pPr>
    </w:p>
    <w:p w14:paraId="0E841ADE" w14:textId="77777777" w:rsidR="0062760B" w:rsidRPr="00FA307C" w:rsidRDefault="0062760B" w:rsidP="005D4DB4">
      <w:pPr>
        <w:jc w:val="both"/>
        <w:rPr>
          <w:rFonts w:ascii="Arial" w:hAnsi="Arial" w:cs="Arial"/>
        </w:rPr>
      </w:pPr>
    </w:p>
    <w:p w14:paraId="048FA3CD" w14:textId="77777777" w:rsidR="007B034A" w:rsidRPr="00FA307C" w:rsidRDefault="007B034A" w:rsidP="005D4DB4">
      <w:pPr>
        <w:pStyle w:val="NoSpacing"/>
        <w:jc w:val="both"/>
        <w:rPr>
          <w:rFonts w:ascii="Arial" w:hAnsi="Arial" w:cs="Arial"/>
          <w:b/>
          <w:caps/>
          <w:sz w:val="24"/>
          <w:szCs w:val="24"/>
        </w:rPr>
      </w:pPr>
      <w:r w:rsidRPr="00FA307C">
        <w:rPr>
          <w:rFonts w:ascii="Arial" w:hAnsi="Arial" w:cs="Arial"/>
          <w:b/>
          <w:caps/>
          <w:sz w:val="24"/>
          <w:szCs w:val="24"/>
        </w:rPr>
        <w:t xml:space="preserve">What do we do with your information? </w:t>
      </w:r>
    </w:p>
    <w:p w14:paraId="158B9FE1" w14:textId="77777777" w:rsidR="007B034A" w:rsidRPr="00FA307C" w:rsidRDefault="007B034A" w:rsidP="005D4DB4">
      <w:pPr>
        <w:pStyle w:val="NoSpacing"/>
        <w:jc w:val="both"/>
        <w:rPr>
          <w:rFonts w:ascii="Arial" w:hAnsi="Arial" w:cs="Arial"/>
          <w:b/>
          <w:sz w:val="24"/>
          <w:szCs w:val="24"/>
        </w:rPr>
      </w:pPr>
    </w:p>
    <w:p w14:paraId="581441AC" w14:textId="6EF30C95" w:rsidR="00994E7E" w:rsidRPr="00FA307C" w:rsidRDefault="007B034A" w:rsidP="005D4DB4">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The healthcare professionals who provide your care maintain records about your health.  This is a record of your care history and allows health care professionals to review your care to help inform future decisions about your treatment. Sharing this information helps to improve the treatment you receive, such as a hospital consultant writing to your GP.   We follow strict data sharing guidelines to keep your information safe and secure. </w:t>
      </w:r>
    </w:p>
    <w:p w14:paraId="23C67989" w14:textId="77777777" w:rsidR="0062760B" w:rsidRPr="00FA307C" w:rsidRDefault="0062760B" w:rsidP="005D4DB4">
      <w:pPr>
        <w:pStyle w:val="NoSpacing"/>
        <w:jc w:val="both"/>
        <w:rPr>
          <w:rFonts w:ascii="Arial" w:hAnsi="Arial" w:cs="Arial"/>
          <w:spacing w:val="6"/>
          <w:sz w:val="24"/>
          <w:szCs w:val="24"/>
          <w:shd w:val="clear" w:color="auto" w:fill="FFFFFF"/>
        </w:rPr>
      </w:pPr>
    </w:p>
    <w:p w14:paraId="71703EAE" w14:textId="77777777" w:rsidR="0062760B" w:rsidRPr="00FA307C" w:rsidRDefault="0062760B" w:rsidP="0062760B">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We keep records </w:t>
      </w:r>
      <w:proofErr w:type="gramStart"/>
      <w:r w:rsidRPr="00FA307C">
        <w:rPr>
          <w:rFonts w:ascii="Arial" w:hAnsi="Arial" w:cs="Arial"/>
          <w:spacing w:val="6"/>
          <w:sz w:val="24"/>
          <w:szCs w:val="24"/>
          <w:shd w:val="clear" w:color="auto" w:fill="FFFFFF"/>
        </w:rPr>
        <w:t>in order to</w:t>
      </w:r>
      <w:proofErr w:type="gramEnd"/>
      <w:r w:rsidRPr="00FA307C">
        <w:rPr>
          <w:rFonts w:ascii="Arial" w:hAnsi="Arial" w:cs="Arial"/>
          <w:spacing w:val="6"/>
          <w:sz w:val="24"/>
          <w:szCs w:val="24"/>
          <w:shd w:val="clear" w:color="auto" w:fill="FFFFFF"/>
        </w:rPr>
        <w:t>:</w:t>
      </w:r>
    </w:p>
    <w:p w14:paraId="65E6160A" w14:textId="77777777" w:rsidR="0062760B" w:rsidRPr="00FA307C" w:rsidRDefault="0062760B" w:rsidP="0062760B">
      <w:pPr>
        <w:pStyle w:val="NoSpacing"/>
        <w:jc w:val="both"/>
        <w:rPr>
          <w:rFonts w:ascii="Arial" w:hAnsi="Arial" w:cs="Arial"/>
          <w:spacing w:val="6"/>
          <w:sz w:val="24"/>
          <w:szCs w:val="24"/>
          <w:shd w:val="clear" w:color="auto" w:fill="FFFFFF"/>
        </w:rPr>
      </w:pPr>
    </w:p>
    <w:p w14:paraId="7A2197C3" w14:textId="5EFF9A1F" w:rsidR="0062760B" w:rsidRPr="00FA307C" w:rsidRDefault="0062760B" w:rsidP="0062760B">
      <w:pPr>
        <w:pStyle w:val="NoSpacing"/>
        <w:numPr>
          <w:ilvl w:val="0"/>
          <w:numId w:val="30"/>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have accurate and up to date information available to the right care and treatment </w:t>
      </w:r>
      <w:proofErr w:type="gramStart"/>
      <w:r w:rsidRPr="00FA307C">
        <w:rPr>
          <w:rFonts w:ascii="Arial" w:hAnsi="Arial" w:cs="Arial"/>
          <w:spacing w:val="6"/>
          <w:sz w:val="24"/>
          <w:szCs w:val="24"/>
          <w:shd w:val="clear" w:color="auto" w:fill="FFFFFF"/>
        </w:rPr>
        <w:t>options;</w:t>
      </w:r>
      <w:proofErr w:type="gramEnd"/>
    </w:p>
    <w:p w14:paraId="75C80C19" w14:textId="03DF112D" w:rsidR="0062760B" w:rsidRPr="00FA307C" w:rsidRDefault="0062760B" w:rsidP="0062760B">
      <w:pPr>
        <w:pStyle w:val="NoSpacing"/>
        <w:numPr>
          <w:ilvl w:val="0"/>
          <w:numId w:val="30"/>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lastRenderedPageBreak/>
        <w:t>have information available to clinicians that you may see or be referred to at another NHS organisation or organisation providing NHS services.</w:t>
      </w:r>
    </w:p>
    <w:p w14:paraId="74E0AC06" w14:textId="77777777" w:rsidR="0062760B" w:rsidRPr="00FA307C" w:rsidRDefault="0062760B" w:rsidP="0062760B">
      <w:pPr>
        <w:pStyle w:val="NoSpacing"/>
        <w:jc w:val="both"/>
        <w:rPr>
          <w:rFonts w:ascii="Arial" w:hAnsi="Arial" w:cs="Arial"/>
          <w:spacing w:val="6"/>
          <w:sz w:val="24"/>
          <w:szCs w:val="24"/>
          <w:shd w:val="clear" w:color="auto" w:fill="FFFFFF"/>
        </w:rPr>
      </w:pPr>
    </w:p>
    <w:p w14:paraId="0C8FD1AB" w14:textId="77777777" w:rsidR="0062760B" w:rsidRPr="00FA307C" w:rsidRDefault="0062760B" w:rsidP="0062760B">
      <w:pPr>
        <w:pStyle w:val="NoSpacing"/>
        <w:jc w:val="both"/>
        <w:rPr>
          <w:rFonts w:ascii="Arial" w:hAnsi="Arial" w:cs="Arial"/>
          <w:spacing w:val="6"/>
          <w:sz w:val="24"/>
          <w:szCs w:val="24"/>
          <w:shd w:val="clear" w:color="auto" w:fill="FFFFFF"/>
        </w:rPr>
      </w:pPr>
    </w:p>
    <w:p w14:paraId="338FF75F" w14:textId="046B4818" w:rsidR="0062760B" w:rsidRPr="00FA307C" w:rsidRDefault="0062760B" w:rsidP="0062760B">
      <w:pPr>
        <w:pStyle w:val="NoSpacing"/>
        <w:jc w:val="both"/>
        <w:rPr>
          <w:rFonts w:ascii="Arial" w:hAnsi="Arial" w:cs="Arial"/>
          <w:b/>
          <w:bCs/>
          <w:spacing w:val="6"/>
          <w:sz w:val="24"/>
          <w:szCs w:val="24"/>
          <w:shd w:val="clear" w:color="auto" w:fill="FFFFFF"/>
        </w:rPr>
      </w:pPr>
      <w:proofErr w:type="spellStart"/>
      <w:r w:rsidRPr="00FA307C">
        <w:rPr>
          <w:rFonts w:ascii="Arial" w:hAnsi="Arial" w:cs="Arial"/>
          <w:b/>
          <w:bCs/>
          <w:spacing w:val="6"/>
          <w:sz w:val="24"/>
          <w:szCs w:val="24"/>
          <w:shd w:val="clear" w:color="auto" w:fill="FFFFFF"/>
        </w:rPr>
        <w:t>iGPR</w:t>
      </w:r>
      <w:proofErr w:type="spellEnd"/>
      <w:r w:rsidRPr="00FA307C">
        <w:rPr>
          <w:rFonts w:ascii="Arial" w:hAnsi="Arial" w:cs="Arial"/>
          <w:b/>
          <w:bCs/>
          <w:spacing w:val="6"/>
          <w:sz w:val="24"/>
          <w:szCs w:val="24"/>
          <w:shd w:val="clear" w:color="auto" w:fill="FFFFFF"/>
        </w:rPr>
        <w:t xml:space="preserve"> Managed Service </w:t>
      </w:r>
    </w:p>
    <w:p w14:paraId="3F639712" w14:textId="77777777" w:rsidR="0062760B" w:rsidRPr="00FA307C" w:rsidRDefault="0062760B" w:rsidP="0062760B">
      <w:pPr>
        <w:pStyle w:val="NoSpacing"/>
        <w:jc w:val="both"/>
        <w:rPr>
          <w:rFonts w:ascii="Arial" w:hAnsi="Arial" w:cs="Arial"/>
          <w:spacing w:val="6"/>
          <w:sz w:val="24"/>
          <w:szCs w:val="24"/>
          <w:shd w:val="clear" w:color="auto" w:fill="FFFFFF"/>
        </w:rPr>
      </w:pPr>
    </w:p>
    <w:p w14:paraId="3511D792" w14:textId="77777777" w:rsidR="0062760B" w:rsidRPr="00FA307C" w:rsidRDefault="0062760B" w:rsidP="0062760B">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We use a processor, </w:t>
      </w:r>
      <w:proofErr w:type="spellStart"/>
      <w:r w:rsidRPr="00FA307C">
        <w:rPr>
          <w:rFonts w:ascii="Arial" w:hAnsi="Arial" w:cs="Arial"/>
          <w:spacing w:val="6"/>
          <w:sz w:val="24"/>
          <w:szCs w:val="24"/>
          <w:shd w:val="clear" w:color="auto" w:fill="FFFFFF"/>
        </w:rPr>
        <w:t>iGPR</w:t>
      </w:r>
      <w:proofErr w:type="spellEnd"/>
      <w:r w:rsidRPr="00FA307C">
        <w:rPr>
          <w:rFonts w:ascii="Arial" w:hAnsi="Arial" w:cs="Arial"/>
          <w:spacing w:val="6"/>
          <w:sz w:val="24"/>
          <w:szCs w:val="24"/>
          <w:shd w:val="clear" w:color="auto" w:fill="FFFFFF"/>
        </w:rPr>
        <w:t xml:space="preserve"> Technologies Limited (“</w:t>
      </w:r>
      <w:proofErr w:type="spellStart"/>
      <w:r w:rsidRPr="00FA307C">
        <w:rPr>
          <w:rFonts w:ascii="Arial" w:hAnsi="Arial" w:cs="Arial"/>
          <w:spacing w:val="6"/>
          <w:sz w:val="24"/>
          <w:szCs w:val="24"/>
          <w:shd w:val="clear" w:color="auto" w:fill="FFFFFF"/>
        </w:rPr>
        <w:t>iGPR</w:t>
      </w:r>
      <w:proofErr w:type="spellEnd"/>
      <w:r w:rsidRPr="00FA307C">
        <w:rPr>
          <w:rFonts w:ascii="Arial" w:hAnsi="Arial" w:cs="Arial"/>
          <w:spacing w:val="6"/>
          <w:sz w:val="24"/>
          <w:szCs w:val="24"/>
          <w:shd w:val="clear" w:color="auto" w:fill="FFFFFF"/>
        </w:rPr>
        <w:t xml:space="preserve">”), to assist us with responding to requests relating to your patient data, such as subject access requests that you make (or someone acting on your behalf) and report requests that insurers send to us under the Access to Medical Reports Act 1988 in relation to an insurance policy that you hold or that you are applying for. </w:t>
      </w:r>
      <w:proofErr w:type="spellStart"/>
      <w:r w:rsidRPr="00FA307C">
        <w:rPr>
          <w:rFonts w:ascii="Arial" w:hAnsi="Arial" w:cs="Arial"/>
          <w:spacing w:val="6"/>
          <w:sz w:val="24"/>
          <w:szCs w:val="24"/>
          <w:shd w:val="clear" w:color="auto" w:fill="FFFFFF"/>
        </w:rPr>
        <w:t>iGPR</w:t>
      </w:r>
      <w:proofErr w:type="spellEnd"/>
      <w:r w:rsidRPr="00FA307C">
        <w:rPr>
          <w:rFonts w:ascii="Arial" w:hAnsi="Arial" w:cs="Arial"/>
          <w:spacing w:val="6"/>
          <w:sz w:val="24"/>
          <w:szCs w:val="24"/>
          <w:shd w:val="clear" w:color="auto" w:fill="FFFFFF"/>
        </w:rPr>
        <w:t xml:space="preserve"> manages the reporting process for us by reviewing and responding to requests in accordance with our instructions and all applicable laws, including UK data protection laws. The instructions we issue to </w:t>
      </w:r>
      <w:proofErr w:type="spellStart"/>
      <w:r w:rsidRPr="00FA307C">
        <w:rPr>
          <w:rFonts w:ascii="Arial" w:hAnsi="Arial" w:cs="Arial"/>
          <w:spacing w:val="6"/>
          <w:sz w:val="24"/>
          <w:szCs w:val="24"/>
          <w:shd w:val="clear" w:color="auto" w:fill="FFFFFF"/>
        </w:rPr>
        <w:t>iGPR</w:t>
      </w:r>
      <w:proofErr w:type="spellEnd"/>
      <w:r w:rsidRPr="00FA307C">
        <w:rPr>
          <w:rFonts w:ascii="Arial" w:hAnsi="Arial" w:cs="Arial"/>
          <w:spacing w:val="6"/>
          <w:sz w:val="24"/>
          <w:szCs w:val="24"/>
          <w:shd w:val="clear" w:color="auto" w:fill="FFFFFF"/>
        </w:rPr>
        <w:t xml:space="preserve"> include general instructions on responding to requests and specific instructions on issues that will require further consultation with the GP responsible for your care.</w:t>
      </w:r>
    </w:p>
    <w:p w14:paraId="7464B5BA" w14:textId="77777777" w:rsidR="0062760B" w:rsidRPr="00FA307C" w:rsidRDefault="0062760B" w:rsidP="0062760B">
      <w:pPr>
        <w:pStyle w:val="NoSpacing"/>
        <w:jc w:val="both"/>
        <w:rPr>
          <w:rFonts w:ascii="Arial" w:hAnsi="Arial" w:cs="Arial"/>
          <w:spacing w:val="6"/>
          <w:sz w:val="24"/>
          <w:szCs w:val="24"/>
          <w:shd w:val="clear" w:color="auto" w:fill="FFFFFF"/>
        </w:rPr>
      </w:pPr>
    </w:p>
    <w:p w14:paraId="20891534" w14:textId="77777777" w:rsidR="0062760B" w:rsidRPr="00FA307C" w:rsidRDefault="0062760B" w:rsidP="0062760B">
      <w:pPr>
        <w:pStyle w:val="NoSpacing"/>
        <w:jc w:val="both"/>
        <w:rPr>
          <w:rFonts w:ascii="Arial" w:hAnsi="Arial" w:cs="Arial"/>
          <w:b/>
          <w:bCs/>
          <w:spacing w:val="6"/>
          <w:sz w:val="24"/>
          <w:szCs w:val="24"/>
          <w:shd w:val="clear" w:color="auto" w:fill="FFFFFF"/>
        </w:rPr>
      </w:pPr>
      <w:r w:rsidRPr="00FA307C">
        <w:rPr>
          <w:rFonts w:ascii="Arial" w:hAnsi="Arial" w:cs="Arial"/>
          <w:b/>
          <w:bCs/>
          <w:spacing w:val="6"/>
          <w:sz w:val="24"/>
          <w:szCs w:val="24"/>
          <w:shd w:val="clear" w:color="auto" w:fill="FFFFFF"/>
        </w:rPr>
        <w:t>Summary Care Record (SCR)</w:t>
      </w:r>
    </w:p>
    <w:p w14:paraId="4D7E2BF8" w14:textId="77777777" w:rsidR="0062760B" w:rsidRPr="00FA307C" w:rsidRDefault="0062760B" w:rsidP="0062760B">
      <w:pPr>
        <w:pStyle w:val="NoSpacing"/>
        <w:jc w:val="both"/>
        <w:rPr>
          <w:rFonts w:ascii="Arial" w:hAnsi="Arial" w:cs="Arial"/>
          <w:spacing w:val="6"/>
          <w:sz w:val="24"/>
          <w:szCs w:val="24"/>
          <w:shd w:val="clear" w:color="auto" w:fill="FFFFFF"/>
        </w:rPr>
      </w:pPr>
    </w:p>
    <w:p w14:paraId="45FF1E2B" w14:textId="77777777" w:rsidR="0062760B" w:rsidRPr="00FA307C" w:rsidRDefault="0062760B" w:rsidP="0062760B">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w:t>
      </w:r>
    </w:p>
    <w:p w14:paraId="7C689350" w14:textId="77777777" w:rsidR="0062760B" w:rsidRPr="00FA307C" w:rsidRDefault="0062760B" w:rsidP="0062760B">
      <w:pPr>
        <w:pStyle w:val="NoSpacing"/>
        <w:jc w:val="both"/>
        <w:rPr>
          <w:rFonts w:ascii="Arial" w:hAnsi="Arial" w:cs="Arial"/>
          <w:spacing w:val="6"/>
          <w:sz w:val="24"/>
          <w:szCs w:val="24"/>
          <w:shd w:val="clear" w:color="auto" w:fill="FFFFFF"/>
        </w:rPr>
      </w:pPr>
    </w:p>
    <w:p w14:paraId="67352CE3" w14:textId="77777777" w:rsidR="0062760B" w:rsidRPr="00FA307C" w:rsidRDefault="0062760B" w:rsidP="0062760B">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NHS England website.</w:t>
      </w:r>
    </w:p>
    <w:p w14:paraId="34B2409C" w14:textId="77777777" w:rsidR="0062760B" w:rsidRPr="00FA307C" w:rsidRDefault="0062760B" w:rsidP="0062760B">
      <w:pPr>
        <w:pStyle w:val="NoSpacing"/>
        <w:jc w:val="both"/>
        <w:rPr>
          <w:rFonts w:ascii="Arial" w:hAnsi="Arial" w:cs="Arial"/>
          <w:spacing w:val="6"/>
          <w:sz w:val="24"/>
          <w:szCs w:val="24"/>
          <w:shd w:val="clear" w:color="auto" w:fill="FFFFFF"/>
        </w:rPr>
      </w:pPr>
    </w:p>
    <w:p w14:paraId="7E07F56D" w14:textId="77777777" w:rsidR="0062760B" w:rsidRPr="00FA307C" w:rsidRDefault="0062760B" w:rsidP="0062760B">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t>
      </w:r>
      <w:proofErr w:type="gramStart"/>
      <w:r w:rsidRPr="00FA307C">
        <w:rPr>
          <w:rFonts w:ascii="Arial" w:hAnsi="Arial" w:cs="Arial"/>
          <w:spacing w:val="6"/>
          <w:sz w:val="24"/>
          <w:szCs w:val="24"/>
          <w:shd w:val="clear" w:color="auto" w:fill="FFFFFF"/>
        </w:rPr>
        <w:t>with regard to</w:t>
      </w:r>
      <w:proofErr w:type="gramEnd"/>
      <w:r w:rsidRPr="00FA307C">
        <w:rPr>
          <w:rFonts w:ascii="Arial" w:hAnsi="Arial" w:cs="Arial"/>
          <w:spacing w:val="6"/>
          <w:sz w:val="24"/>
          <w:szCs w:val="24"/>
          <w:shd w:val="clear" w:color="auto" w:fill="FFFFFF"/>
        </w:rPr>
        <w:t xml:space="preserve"> your SCR, both the core information set out above, and additional information below will be included in your SCR by default. The additional information includes:</w:t>
      </w:r>
    </w:p>
    <w:p w14:paraId="4A476E63" w14:textId="77777777" w:rsidR="0062760B" w:rsidRPr="00FA307C" w:rsidRDefault="0062760B" w:rsidP="0062760B">
      <w:pPr>
        <w:pStyle w:val="NoSpacing"/>
        <w:jc w:val="both"/>
        <w:rPr>
          <w:rFonts w:ascii="Arial" w:hAnsi="Arial" w:cs="Arial"/>
          <w:spacing w:val="6"/>
          <w:sz w:val="24"/>
          <w:szCs w:val="24"/>
          <w:shd w:val="clear" w:color="auto" w:fill="FFFFFF"/>
        </w:rPr>
      </w:pPr>
    </w:p>
    <w:p w14:paraId="125F4532" w14:textId="324B8CD1" w:rsidR="0062760B" w:rsidRPr="00FA307C" w:rsidRDefault="0062760B" w:rsidP="0062760B">
      <w:pPr>
        <w:pStyle w:val="NoSpacing"/>
        <w:numPr>
          <w:ilvl w:val="0"/>
          <w:numId w:val="31"/>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significant medical history (past and present</w:t>
      </w:r>
      <w:proofErr w:type="gramStart"/>
      <w:r w:rsidRPr="00FA307C">
        <w:rPr>
          <w:rFonts w:ascii="Arial" w:hAnsi="Arial" w:cs="Arial"/>
          <w:spacing w:val="6"/>
          <w:sz w:val="24"/>
          <w:szCs w:val="24"/>
          <w:shd w:val="clear" w:color="auto" w:fill="FFFFFF"/>
        </w:rPr>
        <w:t>);</w:t>
      </w:r>
      <w:proofErr w:type="gramEnd"/>
    </w:p>
    <w:p w14:paraId="6BEE4689" w14:textId="18134FA6" w:rsidR="0062760B" w:rsidRPr="00FA307C" w:rsidRDefault="0062760B" w:rsidP="0062760B">
      <w:pPr>
        <w:pStyle w:val="NoSpacing"/>
        <w:numPr>
          <w:ilvl w:val="0"/>
          <w:numId w:val="31"/>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reason for </w:t>
      </w:r>
      <w:proofErr w:type="gramStart"/>
      <w:r w:rsidRPr="00FA307C">
        <w:rPr>
          <w:rFonts w:ascii="Arial" w:hAnsi="Arial" w:cs="Arial"/>
          <w:spacing w:val="6"/>
          <w:sz w:val="24"/>
          <w:szCs w:val="24"/>
          <w:shd w:val="clear" w:color="auto" w:fill="FFFFFF"/>
        </w:rPr>
        <w:t>medication;</w:t>
      </w:r>
      <w:proofErr w:type="gramEnd"/>
    </w:p>
    <w:p w14:paraId="2F14D887" w14:textId="6C7847F0" w:rsidR="0062760B" w:rsidRPr="00FA307C" w:rsidRDefault="0062760B" w:rsidP="0062760B">
      <w:pPr>
        <w:pStyle w:val="NoSpacing"/>
        <w:numPr>
          <w:ilvl w:val="0"/>
          <w:numId w:val="31"/>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anticipatory care information (such as information about the management of </w:t>
      </w:r>
      <w:proofErr w:type="gramStart"/>
      <w:r w:rsidRPr="00FA307C">
        <w:rPr>
          <w:rFonts w:ascii="Arial" w:hAnsi="Arial" w:cs="Arial"/>
          <w:spacing w:val="6"/>
          <w:sz w:val="24"/>
          <w:szCs w:val="24"/>
          <w:shd w:val="clear" w:color="auto" w:fill="FFFFFF"/>
        </w:rPr>
        <w:t>long term</w:t>
      </w:r>
      <w:proofErr w:type="gramEnd"/>
      <w:r w:rsidRPr="00FA307C">
        <w:rPr>
          <w:rFonts w:ascii="Arial" w:hAnsi="Arial" w:cs="Arial"/>
          <w:spacing w:val="6"/>
          <w:sz w:val="24"/>
          <w:szCs w:val="24"/>
          <w:shd w:val="clear" w:color="auto" w:fill="FFFFFF"/>
        </w:rPr>
        <w:t xml:space="preserve"> conditions</w:t>
      </w:r>
      <w:proofErr w:type="gramStart"/>
      <w:r w:rsidRPr="00FA307C">
        <w:rPr>
          <w:rFonts w:ascii="Arial" w:hAnsi="Arial" w:cs="Arial"/>
          <w:spacing w:val="6"/>
          <w:sz w:val="24"/>
          <w:szCs w:val="24"/>
          <w:shd w:val="clear" w:color="auto" w:fill="FFFFFF"/>
        </w:rPr>
        <w:t>);</w:t>
      </w:r>
      <w:proofErr w:type="gramEnd"/>
    </w:p>
    <w:p w14:paraId="4DC3761A" w14:textId="2A969977" w:rsidR="0062760B" w:rsidRPr="00FA307C" w:rsidRDefault="0062760B" w:rsidP="0062760B">
      <w:pPr>
        <w:pStyle w:val="NoSpacing"/>
        <w:numPr>
          <w:ilvl w:val="0"/>
          <w:numId w:val="31"/>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end of life care </w:t>
      </w:r>
      <w:proofErr w:type="gramStart"/>
      <w:r w:rsidRPr="00FA307C">
        <w:rPr>
          <w:rFonts w:ascii="Arial" w:hAnsi="Arial" w:cs="Arial"/>
          <w:spacing w:val="6"/>
          <w:sz w:val="24"/>
          <w:szCs w:val="24"/>
          <w:shd w:val="clear" w:color="auto" w:fill="FFFFFF"/>
        </w:rPr>
        <w:t>information;</w:t>
      </w:r>
      <w:proofErr w:type="gramEnd"/>
    </w:p>
    <w:p w14:paraId="5E96B316" w14:textId="4920FC0D" w:rsidR="0062760B" w:rsidRPr="00FA307C" w:rsidRDefault="0062760B" w:rsidP="0062760B">
      <w:pPr>
        <w:pStyle w:val="NoSpacing"/>
        <w:numPr>
          <w:ilvl w:val="0"/>
          <w:numId w:val="31"/>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information about your </w:t>
      </w:r>
      <w:proofErr w:type="gramStart"/>
      <w:r w:rsidRPr="00FA307C">
        <w:rPr>
          <w:rFonts w:ascii="Arial" w:hAnsi="Arial" w:cs="Arial"/>
          <w:spacing w:val="6"/>
          <w:sz w:val="24"/>
          <w:szCs w:val="24"/>
          <w:shd w:val="clear" w:color="auto" w:fill="FFFFFF"/>
        </w:rPr>
        <w:t>immunisations;</w:t>
      </w:r>
      <w:proofErr w:type="gramEnd"/>
    </w:p>
    <w:p w14:paraId="123098B8" w14:textId="77777777" w:rsidR="0062760B" w:rsidRPr="00FA307C" w:rsidRDefault="0062760B" w:rsidP="0062760B">
      <w:pPr>
        <w:pStyle w:val="NoSpacing"/>
        <w:jc w:val="both"/>
        <w:rPr>
          <w:rFonts w:ascii="Arial" w:hAnsi="Arial" w:cs="Arial"/>
          <w:spacing w:val="6"/>
          <w:sz w:val="24"/>
          <w:szCs w:val="24"/>
          <w:shd w:val="clear" w:color="auto" w:fill="FFFFFF"/>
        </w:rPr>
      </w:pPr>
    </w:p>
    <w:p w14:paraId="5661458E" w14:textId="77777777" w:rsidR="0062760B" w:rsidRPr="00FA307C" w:rsidRDefault="0062760B" w:rsidP="0062760B">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lastRenderedPageBreak/>
        <w:t>Specific sensitive information such as any fertility treatments, sexually transmitted infections, pregnancy terminations or gender reassignment will not be included, unless you specifically ask for any of these items to be included.</w:t>
      </w:r>
    </w:p>
    <w:p w14:paraId="06C25BD5" w14:textId="77777777" w:rsidR="0062760B" w:rsidRPr="00FA307C" w:rsidRDefault="0062760B" w:rsidP="0062760B">
      <w:pPr>
        <w:pStyle w:val="NoSpacing"/>
        <w:jc w:val="both"/>
        <w:rPr>
          <w:rFonts w:ascii="Arial" w:hAnsi="Arial" w:cs="Arial"/>
          <w:spacing w:val="6"/>
          <w:sz w:val="24"/>
          <w:szCs w:val="24"/>
          <w:shd w:val="clear" w:color="auto" w:fill="FFFFFF"/>
        </w:rPr>
      </w:pPr>
    </w:p>
    <w:p w14:paraId="368218C9" w14:textId="77777777" w:rsidR="0062760B" w:rsidRPr="00FA307C" w:rsidRDefault="0062760B" w:rsidP="0062760B">
      <w:pPr>
        <w:pStyle w:val="NoSpacing"/>
        <w:jc w:val="both"/>
        <w:rPr>
          <w:rFonts w:ascii="Arial" w:hAnsi="Arial" w:cs="Arial"/>
          <w:spacing w:val="6"/>
          <w:sz w:val="24"/>
          <w:szCs w:val="24"/>
          <w:shd w:val="clear" w:color="auto" w:fill="FFFFFF"/>
        </w:rPr>
      </w:pPr>
    </w:p>
    <w:p w14:paraId="6CB64E5F" w14:textId="405FCE82" w:rsidR="0062760B" w:rsidRPr="00FA307C" w:rsidRDefault="0062760B" w:rsidP="0062760B">
      <w:pPr>
        <w:pStyle w:val="NoSpacing"/>
        <w:jc w:val="both"/>
        <w:rPr>
          <w:rFonts w:ascii="Arial" w:hAnsi="Arial" w:cs="Arial"/>
          <w:b/>
          <w:bCs/>
          <w:spacing w:val="6"/>
          <w:sz w:val="24"/>
          <w:szCs w:val="24"/>
          <w:shd w:val="clear" w:color="auto" w:fill="FFFFFF"/>
        </w:rPr>
      </w:pPr>
      <w:r w:rsidRPr="00FA307C">
        <w:rPr>
          <w:rFonts w:ascii="Arial" w:hAnsi="Arial" w:cs="Arial"/>
          <w:b/>
          <w:bCs/>
          <w:spacing w:val="6"/>
          <w:sz w:val="24"/>
          <w:szCs w:val="24"/>
          <w:shd w:val="clear" w:color="auto" w:fill="FFFFFF"/>
        </w:rPr>
        <w:t>GP Connect</w:t>
      </w:r>
    </w:p>
    <w:p w14:paraId="30FE6B68" w14:textId="77777777" w:rsidR="0062760B" w:rsidRPr="00FA307C" w:rsidRDefault="0062760B" w:rsidP="0062760B">
      <w:pPr>
        <w:pStyle w:val="NoSpacing"/>
        <w:jc w:val="both"/>
        <w:rPr>
          <w:rFonts w:ascii="Arial" w:hAnsi="Arial" w:cs="Arial"/>
          <w:spacing w:val="6"/>
          <w:sz w:val="24"/>
          <w:szCs w:val="24"/>
          <w:shd w:val="clear" w:color="auto" w:fill="FFFFFF"/>
        </w:rPr>
      </w:pPr>
    </w:p>
    <w:p w14:paraId="28E98108" w14:textId="77777777" w:rsidR="0062760B" w:rsidRPr="00FA307C" w:rsidRDefault="0062760B" w:rsidP="0062760B">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 Authorised Clinicians such as GPs, NHS111 Clinicians, Care Home Nurses (if you are in a Care Home), Secondary Care Trusts, Social Care Clinicians </w:t>
      </w:r>
      <w:proofErr w:type="gramStart"/>
      <w:r w:rsidRPr="00FA307C">
        <w:rPr>
          <w:rFonts w:ascii="Arial" w:hAnsi="Arial" w:cs="Arial"/>
          <w:spacing w:val="6"/>
          <w:sz w:val="24"/>
          <w:szCs w:val="24"/>
          <w:shd w:val="clear" w:color="auto" w:fill="FFFFFF"/>
        </w:rPr>
        <w:t>are able to</w:t>
      </w:r>
      <w:proofErr w:type="gramEnd"/>
      <w:r w:rsidRPr="00FA307C">
        <w:rPr>
          <w:rFonts w:ascii="Arial" w:hAnsi="Arial" w:cs="Arial"/>
          <w:spacing w:val="6"/>
          <w:sz w:val="24"/>
          <w:szCs w:val="24"/>
          <w:shd w:val="clear" w:color="auto" w:fill="FFFFFF"/>
        </w:rPr>
        <w:t xml:space="preserve"> access the GP records of the patients they are treating via a secure NHS England service called GP connect.</w:t>
      </w:r>
    </w:p>
    <w:p w14:paraId="1765FCE7" w14:textId="77777777" w:rsidR="0062760B" w:rsidRPr="00FA307C" w:rsidRDefault="0062760B" w:rsidP="0062760B">
      <w:pPr>
        <w:pStyle w:val="NoSpacing"/>
        <w:jc w:val="both"/>
        <w:rPr>
          <w:rFonts w:ascii="Arial" w:hAnsi="Arial" w:cs="Arial"/>
          <w:spacing w:val="6"/>
          <w:sz w:val="24"/>
          <w:szCs w:val="24"/>
          <w:shd w:val="clear" w:color="auto" w:fill="FFFFFF"/>
        </w:rPr>
      </w:pPr>
    </w:p>
    <w:p w14:paraId="2107E6C0" w14:textId="77777777" w:rsidR="0062760B" w:rsidRPr="00FA307C" w:rsidRDefault="0062760B" w:rsidP="0062760B">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The NHS 111 service (and other services determined locally e.g. other GP Practices in a Primary Care Network) will be able to book appointments for patients at GP Practices and other local services. For additional information about the GP Connect facility, visit the NHS England website.</w:t>
      </w:r>
    </w:p>
    <w:p w14:paraId="3140088B" w14:textId="77777777" w:rsidR="0062760B" w:rsidRPr="00FA307C" w:rsidRDefault="0062760B" w:rsidP="0062760B">
      <w:pPr>
        <w:pStyle w:val="NoSpacing"/>
        <w:jc w:val="both"/>
        <w:rPr>
          <w:rFonts w:ascii="Arial" w:hAnsi="Arial" w:cs="Arial"/>
          <w:spacing w:val="6"/>
          <w:sz w:val="24"/>
          <w:szCs w:val="24"/>
          <w:shd w:val="clear" w:color="auto" w:fill="FFFFFF"/>
        </w:rPr>
      </w:pPr>
    </w:p>
    <w:p w14:paraId="5D94E737" w14:textId="77777777" w:rsidR="0062760B" w:rsidRPr="00FA307C" w:rsidRDefault="0062760B" w:rsidP="0062760B">
      <w:pPr>
        <w:pStyle w:val="NoSpacing"/>
        <w:jc w:val="both"/>
        <w:rPr>
          <w:rFonts w:ascii="Arial" w:hAnsi="Arial" w:cs="Arial"/>
          <w:spacing w:val="6"/>
          <w:sz w:val="24"/>
          <w:szCs w:val="24"/>
          <w:shd w:val="clear" w:color="auto" w:fill="FFFFFF"/>
        </w:rPr>
      </w:pPr>
    </w:p>
    <w:p w14:paraId="472C1B3B" w14:textId="77777777" w:rsidR="0062760B" w:rsidRPr="00FA307C" w:rsidRDefault="0062760B" w:rsidP="0062760B">
      <w:pPr>
        <w:pStyle w:val="NoSpacing"/>
        <w:jc w:val="both"/>
        <w:rPr>
          <w:rFonts w:ascii="Arial" w:hAnsi="Arial" w:cs="Arial"/>
          <w:b/>
          <w:bCs/>
          <w:spacing w:val="6"/>
          <w:sz w:val="24"/>
          <w:szCs w:val="24"/>
          <w:shd w:val="clear" w:color="auto" w:fill="FFFFFF"/>
        </w:rPr>
      </w:pPr>
      <w:proofErr w:type="spellStart"/>
      <w:r w:rsidRPr="00FA307C">
        <w:rPr>
          <w:rFonts w:ascii="Arial" w:hAnsi="Arial" w:cs="Arial"/>
          <w:b/>
          <w:bCs/>
          <w:spacing w:val="6"/>
          <w:sz w:val="24"/>
          <w:szCs w:val="24"/>
          <w:shd w:val="clear" w:color="auto" w:fill="FFFFFF"/>
        </w:rPr>
        <w:t>OpenSAFELY</w:t>
      </w:r>
      <w:proofErr w:type="spellEnd"/>
    </w:p>
    <w:p w14:paraId="599C36E9" w14:textId="77777777" w:rsidR="0062760B" w:rsidRPr="00FA307C" w:rsidRDefault="0062760B" w:rsidP="0062760B">
      <w:pPr>
        <w:pStyle w:val="NoSpacing"/>
        <w:jc w:val="both"/>
        <w:rPr>
          <w:rFonts w:ascii="Arial" w:hAnsi="Arial" w:cs="Arial"/>
          <w:b/>
          <w:bCs/>
          <w:spacing w:val="6"/>
          <w:sz w:val="24"/>
          <w:szCs w:val="24"/>
          <w:shd w:val="clear" w:color="auto" w:fill="FFFFFF"/>
        </w:rPr>
      </w:pPr>
    </w:p>
    <w:p w14:paraId="021D8B37" w14:textId="77777777" w:rsidR="0062760B" w:rsidRPr="00FA307C" w:rsidRDefault="0062760B" w:rsidP="0062760B">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NHS England has been directed by the government to establish and operate the </w:t>
      </w:r>
      <w:proofErr w:type="spellStart"/>
      <w:r w:rsidRPr="00FA307C">
        <w:rPr>
          <w:rFonts w:ascii="Arial" w:hAnsi="Arial" w:cs="Arial"/>
          <w:spacing w:val="6"/>
          <w:sz w:val="24"/>
          <w:szCs w:val="24"/>
          <w:shd w:val="clear" w:color="auto" w:fill="FFFFFF"/>
        </w:rPr>
        <w:t>OpenSAFELY</w:t>
      </w:r>
      <w:proofErr w:type="spellEnd"/>
      <w:r w:rsidRPr="00FA307C">
        <w:rPr>
          <w:rFonts w:ascii="Arial" w:hAnsi="Arial" w:cs="Arial"/>
          <w:spacing w:val="6"/>
          <w:sz w:val="24"/>
          <w:szCs w:val="24"/>
          <w:shd w:val="clear" w:color="auto" w:fill="FFFFFF"/>
        </w:rPr>
        <w:t xml:space="preserve"> COVID-19 Service and the </w:t>
      </w:r>
      <w:proofErr w:type="spellStart"/>
      <w:r w:rsidRPr="00FA307C">
        <w:rPr>
          <w:rFonts w:ascii="Arial" w:hAnsi="Arial" w:cs="Arial"/>
          <w:spacing w:val="6"/>
          <w:sz w:val="24"/>
          <w:szCs w:val="24"/>
          <w:shd w:val="clear" w:color="auto" w:fill="FFFFFF"/>
        </w:rPr>
        <w:t>OpenSAFELY</w:t>
      </w:r>
      <w:proofErr w:type="spellEnd"/>
      <w:r w:rsidRPr="00FA307C">
        <w:rPr>
          <w:rFonts w:ascii="Arial" w:hAnsi="Arial" w:cs="Arial"/>
          <w:spacing w:val="6"/>
          <w:sz w:val="24"/>
          <w:szCs w:val="24"/>
          <w:shd w:val="clear" w:color="auto" w:fill="FFFFFF"/>
        </w:rPr>
        <w:t xml:space="preserve"> Data Analytics Service. These services provide a secure environment that supports research, clinical audit, service evaluation and health surveillance for COVID-19 and other purposes. Each GP practice remains the controller of its own GP patient data but is required to let approved users run queries on pseudonymised patient data. This means identifiers are removed and replaced with a pseudonym. Only approved users are allowed to run these queries, and they will not be able to access information that directly or indirectly identifies individuals. Patients who do not wish for their data to be used as part of this process can register a type 1 opt out with their GP. You can find additional information about </w:t>
      </w:r>
      <w:proofErr w:type="spellStart"/>
      <w:r w:rsidRPr="00FA307C">
        <w:rPr>
          <w:rFonts w:ascii="Arial" w:hAnsi="Arial" w:cs="Arial"/>
          <w:spacing w:val="6"/>
          <w:sz w:val="24"/>
          <w:szCs w:val="24"/>
          <w:shd w:val="clear" w:color="auto" w:fill="FFFFFF"/>
        </w:rPr>
        <w:t>OpenSAFELY</w:t>
      </w:r>
      <w:proofErr w:type="spellEnd"/>
      <w:r w:rsidRPr="00FA307C">
        <w:rPr>
          <w:rFonts w:ascii="Arial" w:hAnsi="Arial" w:cs="Arial"/>
          <w:spacing w:val="6"/>
          <w:sz w:val="24"/>
          <w:szCs w:val="24"/>
          <w:shd w:val="clear" w:color="auto" w:fill="FFFFFF"/>
        </w:rPr>
        <w:t xml:space="preserve"> here.</w:t>
      </w:r>
    </w:p>
    <w:p w14:paraId="4DAC892C" w14:textId="77777777" w:rsidR="0062760B" w:rsidRPr="00FA307C" w:rsidRDefault="0062760B" w:rsidP="005D4DB4">
      <w:pPr>
        <w:pStyle w:val="NoSpacing"/>
        <w:jc w:val="both"/>
        <w:rPr>
          <w:rFonts w:ascii="Arial" w:hAnsi="Arial" w:cs="Arial"/>
          <w:spacing w:val="6"/>
          <w:sz w:val="24"/>
          <w:szCs w:val="24"/>
          <w:shd w:val="clear" w:color="auto" w:fill="FFFFFF"/>
        </w:rPr>
      </w:pPr>
    </w:p>
    <w:p w14:paraId="7B3879C9" w14:textId="77777777" w:rsidR="0062760B" w:rsidRPr="00FA307C" w:rsidRDefault="0062760B" w:rsidP="0062760B">
      <w:pPr>
        <w:pStyle w:val="NoSpacing"/>
        <w:jc w:val="both"/>
        <w:rPr>
          <w:rFonts w:ascii="Arial" w:hAnsi="Arial" w:cs="Arial"/>
          <w:b/>
          <w:bCs/>
          <w:spacing w:val="6"/>
          <w:sz w:val="24"/>
          <w:szCs w:val="24"/>
          <w:shd w:val="clear" w:color="auto" w:fill="FFFFFF"/>
        </w:rPr>
      </w:pPr>
    </w:p>
    <w:p w14:paraId="02E2C4F8" w14:textId="37BA255F" w:rsidR="0062760B" w:rsidRPr="00FA307C" w:rsidRDefault="0062760B" w:rsidP="0062760B">
      <w:pPr>
        <w:pStyle w:val="NoSpacing"/>
        <w:jc w:val="both"/>
        <w:rPr>
          <w:rFonts w:ascii="Arial" w:hAnsi="Arial" w:cs="Arial"/>
          <w:b/>
          <w:bCs/>
          <w:spacing w:val="6"/>
          <w:sz w:val="24"/>
          <w:szCs w:val="24"/>
          <w:shd w:val="clear" w:color="auto" w:fill="FFFFFF"/>
        </w:rPr>
      </w:pPr>
      <w:r w:rsidRPr="00FA307C">
        <w:rPr>
          <w:rFonts w:ascii="Arial" w:hAnsi="Arial" w:cs="Arial"/>
          <w:b/>
          <w:bCs/>
          <w:spacing w:val="6"/>
          <w:sz w:val="24"/>
          <w:szCs w:val="24"/>
          <w:shd w:val="clear" w:color="auto" w:fill="FFFFFF"/>
        </w:rPr>
        <w:t>GP clinical system - electronic patient records</w:t>
      </w:r>
    </w:p>
    <w:p w14:paraId="22C9EDF2" w14:textId="77777777" w:rsidR="0062760B" w:rsidRPr="00FA307C" w:rsidRDefault="0062760B" w:rsidP="0062760B">
      <w:pPr>
        <w:pStyle w:val="NoSpacing"/>
        <w:jc w:val="both"/>
        <w:rPr>
          <w:rFonts w:ascii="Arial" w:hAnsi="Arial" w:cs="Arial"/>
          <w:spacing w:val="6"/>
          <w:sz w:val="24"/>
          <w:szCs w:val="24"/>
          <w:shd w:val="clear" w:color="auto" w:fill="FFFFFF"/>
        </w:rPr>
      </w:pPr>
    </w:p>
    <w:p w14:paraId="50AB019C" w14:textId="77777777" w:rsidR="0062760B" w:rsidRPr="00FA307C" w:rsidRDefault="0062760B" w:rsidP="0062760B">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Our Practice uses an electronic patient record to securely process and share information between NHS staff. This means that the healthcare professional who is caring for you can see your medical history, including any allergies and current medications, to provide you with safe care. Our Practice uses </w:t>
      </w:r>
      <w:proofErr w:type="spellStart"/>
      <w:r w:rsidRPr="00FA307C">
        <w:rPr>
          <w:rFonts w:ascii="Arial" w:hAnsi="Arial" w:cs="Arial"/>
          <w:spacing w:val="6"/>
          <w:sz w:val="24"/>
          <w:szCs w:val="24"/>
          <w:shd w:val="clear" w:color="auto" w:fill="FFFFFF"/>
        </w:rPr>
        <w:t>SystmOne</w:t>
      </w:r>
      <w:proofErr w:type="spellEnd"/>
      <w:r w:rsidRPr="00FA307C">
        <w:rPr>
          <w:rFonts w:ascii="Arial" w:hAnsi="Arial" w:cs="Arial"/>
          <w:spacing w:val="6"/>
          <w:sz w:val="24"/>
          <w:szCs w:val="24"/>
          <w:shd w:val="clear" w:color="auto" w:fill="FFFFFF"/>
        </w:rPr>
        <w:t xml:space="preserve"> as our Electronic Patient Record. You can find out more about </w:t>
      </w:r>
      <w:proofErr w:type="spellStart"/>
      <w:r w:rsidRPr="00FA307C">
        <w:rPr>
          <w:rFonts w:ascii="Arial" w:hAnsi="Arial" w:cs="Arial"/>
          <w:spacing w:val="6"/>
          <w:sz w:val="24"/>
          <w:szCs w:val="24"/>
          <w:shd w:val="clear" w:color="auto" w:fill="FFFFFF"/>
        </w:rPr>
        <w:t>SystmOne</w:t>
      </w:r>
      <w:proofErr w:type="spellEnd"/>
      <w:r w:rsidRPr="00FA307C">
        <w:rPr>
          <w:rFonts w:ascii="Arial" w:hAnsi="Arial" w:cs="Arial"/>
          <w:spacing w:val="6"/>
          <w:sz w:val="24"/>
          <w:szCs w:val="24"/>
          <w:shd w:val="clear" w:color="auto" w:fill="FFFFFF"/>
        </w:rPr>
        <w:t xml:space="preserve"> on the TPP Website here: https://www.tpp-uk.com/products/systmone, or further details on sharing in </w:t>
      </w:r>
      <w:proofErr w:type="spellStart"/>
      <w:r w:rsidRPr="00FA307C">
        <w:rPr>
          <w:rFonts w:ascii="Arial" w:hAnsi="Arial" w:cs="Arial"/>
          <w:spacing w:val="6"/>
          <w:sz w:val="24"/>
          <w:szCs w:val="24"/>
          <w:shd w:val="clear" w:color="auto" w:fill="FFFFFF"/>
        </w:rPr>
        <w:t>SystmOne</w:t>
      </w:r>
      <w:proofErr w:type="spellEnd"/>
      <w:r w:rsidRPr="00FA307C">
        <w:rPr>
          <w:rFonts w:ascii="Arial" w:hAnsi="Arial" w:cs="Arial"/>
          <w:spacing w:val="6"/>
          <w:sz w:val="24"/>
          <w:szCs w:val="24"/>
          <w:shd w:val="clear" w:color="auto" w:fill="FFFFFF"/>
        </w:rPr>
        <w:t xml:space="preserve"> can be found here.</w:t>
      </w:r>
    </w:p>
    <w:p w14:paraId="35489F8E" w14:textId="4C3F2F6A" w:rsidR="00786A14" w:rsidRPr="00FA307C" w:rsidRDefault="00786A14" w:rsidP="005D4DB4">
      <w:pPr>
        <w:pStyle w:val="NoSpacing"/>
        <w:jc w:val="both"/>
        <w:rPr>
          <w:rFonts w:ascii="Arial" w:hAnsi="Arial" w:cs="Arial"/>
          <w:b/>
          <w:bCs/>
          <w:spacing w:val="6"/>
          <w:sz w:val="24"/>
          <w:szCs w:val="24"/>
          <w:shd w:val="clear" w:color="auto" w:fill="FFFFFF"/>
        </w:rPr>
      </w:pPr>
    </w:p>
    <w:p w14:paraId="322537A4" w14:textId="77777777" w:rsidR="0062760B" w:rsidRPr="00FA307C" w:rsidRDefault="0062760B" w:rsidP="005D4DB4">
      <w:pPr>
        <w:pStyle w:val="NoSpacing"/>
        <w:jc w:val="both"/>
        <w:rPr>
          <w:rFonts w:ascii="Arial" w:hAnsi="Arial" w:cs="Arial"/>
          <w:b/>
          <w:bCs/>
          <w:spacing w:val="6"/>
          <w:sz w:val="24"/>
          <w:szCs w:val="24"/>
          <w:shd w:val="clear" w:color="auto" w:fill="FFFFFF"/>
        </w:rPr>
      </w:pPr>
    </w:p>
    <w:p w14:paraId="192CE5F8" w14:textId="77777777" w:rsidR="0062760B" w:rsidRPr="00FA307C" w:rsidRDefault="0062760B" w:rsidP="0062760B">
      <w:pPr>
        <w:pStyle w:val="NoSpacing"/>
        <w:jc w:val="both"/>
        <w:rPr>
          <w:rFonts w:ascii="Arial" w:hAnsi="Arial" w:cs="Arial"/>
          <w:b/>
          <w:bCs/>
          <w:spacing w:val="6"/>
          <w:sz w:val="24"/>
          <w:szCs w:val="24"/>
          <w:shd w:val="clear" w:color="auto" w:fill="FFFFFF"/>
        </w:rPr>
      </w:pPr>
      <w:r w:rsidRPr="00FA307C">
        <w:rPr>
          <w:rFonts w:ascii="Arial" w:hAnsi="Arial" w:cs="Arial"/>
          <w:b/>
          <w:bCs/>
          <w:spacing w:val="6"/>
          <w:sz w:val="24"/>
          <w:szCs w:val="24"/>
          <w:shd w:val="clear" w:color="auto" w:fill="FFFFFF"/>
        </w:rPr>
        <w:t xml:space="preserve">Enhanced data sharing model (EDSM) in </w:t>
      </w:r>
      <w:proofErr w:type="spellStart"/>
      <w:r w:rsidRPr="00FA307C">
        <w:rPr>
          <w:rFonts w:ascii="Arial" w:hAnsi="Arial" w:cs="Arial"/>
          <w:b/>
          <w:bCs/>
          <w:spacing w:val="6"/>
          <w:sz w:val="24"/>
          <w:szCs w:val="24"/>
          <w:shd w:val="clear" w:color="auto" w:fill="FFFFFF"/>
        </w:rPr>
        <w:t>SystmOne</w:t>
      </w:r>
      <w:proofErr w:type="spellEnd"/>
    </w:p>
    <w:p w14:paraId="66E7ABDA" w14:textId="77777777" w:rsidR="0062760B" w:rsidRPr="00FA307C" w:rsidRDefault="0062760B" w:rsidP="0062760B">
      <w:pPr>
        <w:pStyle w:val="NoSpacing"/>
        <w:jc w:val="both"/>
        <w:rPr>
          <w:rFonts w:ascii="Arial" w:hAnsi="Arial" w:cs="Arial"/>
          <w:b/>
          <w:bCs/>
          <w:spacing w:val="6"/>
          <w:sz w:val="24"/>
          <w:szCs w:val="24"/>
          <w:shd w:val="clear" w:color="auto" w:fill="FFFFFF"/>
        </w:rPr>
      </w:pPr>
    </w:p>
    <w:p w14:paraId="6A7F1D2E" w14:textId="77777777" w:rsidR="0062760B" w:rsidRPr="00FA307C" w:rsidRDefault="0062760B" w:rsidP="0062760B">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lastRenderedPageBreak/>
        <w:t xml:space="preserve">We </w:t>
      </w:r>
      <w:proofErr w:type="gramStart"/>
      <w:r w:rsidRPr="00FA307C">
        <w:rPr>
          <w:rFonts w:ascii="Arial" w:hAnsi="Arial" w:cs="Arial"/>
          <w:spacing w:val="6"/>
          <w:sz w:val="24"/>
          <w:szCs w:val="24"/>
          <w:shd w:val="clear" w:color="auto" w:fill="FFFFFF"/>
        </w:rPr>
        <w:t>are able to</w:t>
      </w:r>
      <w:proofErr w:type="gramEnd"/>
      <w:r w:rsidRPr="00FA307C">
        <w:rPr>
          <w:rFonts w:ascii="Arial" w:hAnsi="Arial" w:cs="Arial"/>
          <w:spacing w:val="6"/>
          <w:sz w:val="24"/>
          <w:szCs w:val="24"/>
          <w:shd w:val="clear" w:color="auto" w:fill="FFFFFF"/>
        </w:rPr>
        <w:t xml:space="preserve"> share clinical information about your health and care requirements held on your </w:t>
      </w:r>
      <w:proofErr w:type="spellStart"/>
      <w:r w:rsidRPr="00FA307C">
        <w:rPr>
          <w:rFonts w:ascii="Arial" w:hAnsi="Arial" w:cs="Arial"/>
          <w:spacing w:val="6"/>
          <w:sz w:val="24"/>
          <w:szCs w:val="24"/>
          <w:shd w:val="clear" w:color="auto" w:fill="FFFFFF"/>
        </w:rPr>
        <w:t>SystmOne</w:t>
      </w:r>
      <w:proofErr w:type="spellEnd"/>
      <w:r w:rsidRPr="00FA307C">
        <w:rPr>
          <w:rFonts w:ascii="Arial" w:hAnsi="Arial" w:cs="Arial"/>
          <w:spacing w:val="6"/>
          <w:sz w:val="24"/>
          <w:szCs w:val="24"/>
          <w:shd w:val="clear" w:color="auto" w:fill="FFFFFF"/>
        </w:rPr>
        <w:t xml:space="preserve"> electronic patient record with other health organisations including other GP practices, child health services, community health services, hospitals, out of hours, continuing healthcare team at NHS Dorset and other similar organisations. This means that the healthcare professional looking after you has the most relevant information to enable them to provide you with the most appropriate care. We automatically set up the sharing facility in our electronic patient record system to allow your information to be shared out to other health organisations for the purpose of direct patient care.</w:t>
      </w:r>
    </w:p>
    <w:p w14:paraId="2AA14F18" w14:textId="77777777" w:rsidR="0062760B" w:rsidRPr="00FA307C" w:rsidRDefault="0062760B" w:rsidP="0062760B">
      <w:pPr>
        <w:pStyle w:val="NoSpacing"/>
        <w:jc w:val="both"/>
        <w:rPr>
          <w:rFonts w:ascii="Arial" w:hAnsi="Arial" w:cs="Arial"/>
          <w:spacing w:val="6"/>
          <w:sz w:val="24"/>
          <w:szCs w:val="24"/>
          <w:shd w:val="clear" w:color="auto" w:fill="FFFFFF"/>
        </w:rPr>
      </w:pPr>
    </w:p>
    <w:p w14:paraId="298F4F7E" w14:textId="77777777" w:rsidR="0062760B" w:rsidRPr="00FA307C" w:rsidRDefault="0062760B" w:rsidP="0062760B">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Local trusted organisations that we work with on a regular basis </w:t>
      </w:r>
      <w:proofErr w:type="gramStart"/>
      <w:r w:rsidRPr="00FA307C">
        <w:rPr>
          <w:rFonts w:ascii="Arial" w:hAnsi="Arial" w:cs="Arial"/>
          <w:spacing w:val="6"/>
          <w:sz w:val="24"/>
          <w:szCs w:val="24"/>
          <w:shd w:val="clear" w:color="auto" w:fill="FFFFFF"/>
        </w:rPr>
        <w:t>are able to</w:t>
      </w:r>
      <w:proofErr w:type="gramEnd"/>
      <w:r w:rsidRPr="00FA307C">
        <w:rPr>
          <w:rFonts w:ascii="Arial" w:hAnsi="Arial" w:cs="Arial"/>
          <w:spacing w:val="6"/>
          <w:sz w:val="24"/>
          <w:szCs w:val="24"/>
          <w:shd w:val="clear" w:color="auto" w:fill="FFFFFF"/>
        </w:rPr>
        <w:t xml:space="preserve"> access your record immediately once they have asked your permission. If you say “no” they will not be able to see any information. An audit log is maintained, showing who accessed your record and when it was accessed. You are entitled to request a copy of this log.</w:t>
      </w:r>
    </w:p>
    <w:p w14:paraId="79E9702F" w14:textId="77777777" w:rsidR="0062760B" w:rsidRPr="00FA307C" w:rsidRDefault="0062760B" w:rsidP="0062760B">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If you see a healthcare professional outside your local geographic area (who also uses </w:t>
      </w:r>
      <w:proofErr w:type="spellStart"/>
      <w:r w:rsidRPr="00FA307C">
        <w:rPr>
          <w:rFonts w:ascii="Arial" w:hAnsi="Arial" w:cs="Arial"/>
          <w:spacing w:val="6"/>
          <w:sz w:val="24"/>
          <w:szCs w:val="24"/>
          <w:shd w:val="clear" w:color="auto" w:fill="FFFFFF"/>
        </w:rPr>
        <w:t>SystmOne</w:t>
      </w:r>
      <w:proofErr w:type="spellEnd"/>
      <w:r w:rsidRPr="00FA307C">
        <w:rPr>
          <w:rFonts w:ascii="Arial" w:hAnsi="Arial" w:cs="Arial"/>
          <w:spacing w:val="6"/>
          <w:sz w:val="24"/>
          <w:szCs w:val="24"/>
          <w:shd w:val="clear" w:color="auto" w:fill="FFFFFF"/>
        </w:rPr>
        <w:t xml:space="preserve">), and you agree that they can have access to your medical records, you will be asked to provide additional security details in the form of a verification code which is sent to you either as a text, email or via your </w:t>
      </w:r>
      <w:proofErr w:type="spellStart"/>
      <w:r w:rsidRPr="00FA307C">
        <w:rPr>
          <w:rFonts w:ascii="Arial" w:hAnsi="Arial" w:cs="Arial"/>
          <w:spacing w:val="6"/>
          <w:sz w:val="24"/>
          <w:szCs w:val="24"/>
          <w:shd w:val="clear" w:color="auto" w:fill="FFFFFF"/>
        </w:rPr>
        <w:t>SystmOnline</w:t>
      </w:r>
      <w:proofErr w:type="spellEnd"/>
      <w:r w:rsidRPr="00FA307C">
        <w:rPr>
          <w:rFonts w:ascii="Arial" w:hAnsi="Arial" w:cs="Arial"/>
          <w:spacing w:val="6"/>
          <w:sz w:val="24"/>
          <w:szCs w:val="24"/>
          <w:shd w:val="clear" w:color="auto" w:fill="FFFFFF"/>
        </w:rPr>
        <w:t xml:space="preserve"> account. It is therefore important that we always have your up-to-date contact details.</w:t>
      </w:r>
    </w:p>
    <w:p w14:paraId="5DA662CC" w14:textId="77777777" w:rsidR="0062760B" w:rsidRPr="00FA307C" w:rsidRDefault="0062760B" w:rsidP="0062760B">
      <w:pPr>
        <w:pStyle w:val="NoSpacing"/>
        <w:jc w:val="both"/>
        <w:rPr>
          <w:rFonts w:ascii="Arial" w:hAnsi="Arial" w:cs="Arial"/>
          <w:spacing w:val="6"/>
          <w:sz w:val="24"/>
          <w:szCs w:val="24"/>
          <w:shd w:val="clear" w:color="auto" w:fill="FFFFFF"/>
        </w:rPr>
      </w:pPr>
    </w:p>
    <w:p w14:paraId="0B81ABFF" w14:textId="77777777" w:rsidR="0062760B" w:rsidRPr="00FA307C" w:rsidRDefault="0062760B" w:rsidP="0062760B">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If you do not wish us to share your information in this way, please let us know at Reception and we will ensure that your information is not shared.</w:t>
      </w:r>
    </w:p>
    <w:p w14:paraId="6BAD20B8" w14:textId="77777777" w:rsidR="0062760B" w:rsidRPr="00FA307C" w:rsidRDefault="0062760B" w:rsidP="0062760B">
      <w:pPr>
        <w:pStyle w:val="NoSpacing"/>
        <w:jc w:val="both"/>
        <w:rPr>
          <w:rFonts w:ascii="Arial" w:hAnsi="Arial" w:cs="Arial"/>
          <w:spacing w:val="6"/>
          <w:sz w:val="24"/>
          <w:szCs w:val="24"/>
          <w:shd w:val="clear" w:color="auto" w:fill="FFFFFF"/>
        </w:rPr>
      </w:pPr>
    </w:p>
    <w:p w14:paraId="35DC56C5" w14:textId="77777777" w:rsidR="0062760B" w:rsidRPr="00FA307C" w:rsidRDefault="0062760B" w:rsidP="0062760B">
      <w:pPr>
        <w:pStyle w:val="NoSpacing"/>
        <w:jc w:val="both"/>
        <w:rPr>
          <w:rFonts w:ascii="Arial" w:hAnsi="Arial" w:cs="Arial"/>
          <w:b/>
          <w:bCs/>
          <w:spacing w:val="6"/>
          <w:sz w:val="24"/>
          <w:szCs w:val="24"/>
          <w:shd w:val="clear" w:color="auto" w:fill="FFFFFF"/>
        </w:rPr>
      </w:pPr>
    </w:p>
    <w:p w14:paraId="495CC1F3" w14:textId="53F5F64C" w:rsidR="0062760B" w:rsidRPr="00FA307C" w:rsidRDefault="0062760B" w:rsidP="0062760B">
      <w:pPr>
        <w:pStyle w:val="NoSpacing"/>
        <w:jc w:val="both"/>
        <w:rPr>
          <w:rFonts w:ascii="Arial" w:hAnsi="Arial" w:cs="Arial"/>
          <w:b/>
          <w:bCs/>
          <w:spacing w:val="6"/>
          <w:sz w:val="24"/>
          <w:szCs w:val="24"/>
          <w:shd w:val="clear" w:color="auto" w:fill="FFFFFF"/>
        </w:rPr>
      </w:pPr>
      <w:r w:rsidRPr="00FA307C">
        <w:rPr>
          <w:rFonts w:ascii="Arial" w:hAnsi="Arial" w:cs="Arial"/>
          <w:b/>
          <w:bCs/>
          <w:spacing w:val="6"/>
          <w:sz w:val="24"/>
          <w:szCs w:val="24"/>
          <w:shd w:val="clear" w:color="auto" w:fill="FFFFFF"/>
        </w:rPr>
        <w:t>Primary Care Networks</w:t>
      </w:r>
    </w:p>
    <w:p w14:paraId="3324DF5A" w14:textId="77777777" w:rsidR="0062760B" w:rsidRPr="00FA307C" w:rsidRDefault="0062760B" w:rsidP="0062760B">
      <w:pPr>
        <w:pStyle w:val="NoSpacing"/>
        <w:jc w:val="both"/>
        <w:rPr>
          <w:rFonts w:ascii="Arial" w:hAnsi="Arial" w:cs="Arial"/>
          <w:b/>
          <w:bCs/>
          <w:spacing w:val="6"/>
          <w:sz w:val="24"/>
          <w:szCs w:val="24"/>
          <w:shd w:val="clear" w:color="auto" w:fill="FFFFFF"/>
        </w:rPr>
      </w:pPr>
    </w:p>
    <w:p w14:paraId="068959A1" w14:textId="3EA81E0E" w:rsidR="0062760B" w:rsidRPr="00FA307C" w:rsidRDefault="0062760B" w:rsidP="0062760B">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Primary Care Networks (PCNs) are groups of GP Practices working closely together with their local partners (e.g. other primary and community care staff, mental health, social care, pharmacy, hospital and voluntary services) for the benefit of patients and the local community. Our Practice is part of Weymouth and Portland PCN, alongside Weymouth Bay Medical Practice, Cross Road Surgery, Wyke Regis Health Centre and Royal Manor Health Centre.</w:t>
      </w:r>
    </w:p>
    <w:p w14:paraId="5FC596BB" w14:textId="77777777" w:rsidR="0062760B" w:rsidRPr="00FA307C" w:rsidRDefault="0062760B" w:rsidP="0062760B">
      <w:pPr>
        <w:pStyle w:val="NoSpacing"/>
        <w:jc w:val="both"/>
        <w:rPr>
          <w:rFonts w:ascii="Arial" w:hAnsi="Arial" w:cs="Arial"/>
          <w:spacing w:val="6"/>
          <w:sz w:val="24"/>
          <w:szCs w:val="24"/>
          <w:shd w:val="clear" w:color="auto" w:fill="FFFFFF"/>
        </w:rPr>
      </w:pPr>
    </w:p>
    <w:p w14:paraId="3D199FF5" w14:textId="4EC1EC34" w:rsidR="00592E09" w:rsidRPr="00FA307C" w:rsidRDefault="00592E09" w:rsidP="005D4DB4">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 In order that they can give you the best possible care, they will have access to your health data. Only healthcare staff involved in your care will have access to your record.</w:t>
      </w:r>
    </w:p>
    <w:p w14:paraId="56DF9157" w14:textId="77777777" w:rsidR="00592E09" w:rsidRPr="00FA307C" w:rsidRDefault="00592E09" w:rsidP="005D4DB4">
      <w:pPr>
        <w:pStyle w:val="NoSpacing"/>
        <w:jc w:val="both"/>
        <w:rPr>
          <w:rFonts w:ascii="Arial" w:hAnsi="Arial" w:cs="Arial"/>
          <w:spacing w:val="6"/>
          <w:sz w:val="24"/>
          <w:szCs w:val="24"/>
          <w:shd w:val="clear" w:color="auto" w:fill="FFFFFF"/>
        </w:rPr>
      </w:pPr>
    </w:p>
    <w:p w14:paraId="3F76A3F2" w14:textId="77777777" w:rsidR="00592E09" w:rsidRPr="00FA307C" w:rsidRDefault="00592E09" w:rsidP="005D4DB4">
      <w:pPr>
        <w:pStyle w:val="NoSpacing"/>
        <w:jc w:val="both"/>
        <w:rPr>
          <w:rFonts w:ascii="Arial" w:hAnsi="Arial" w:cs="Arial"/>
          <w:spacing w:val="6"/>
          <w:sz w:val="24"/>
          <w:szCs w:val="24"/>
          <w:shd w:val="clear" w:color="auto" w:fill="FFFFFF"/>
        </w:rPr>
      </w:pPr>
    </w:p>
    <w:p w14:paraId="6C728C8C" w14:textId="77777777" w:rsidR="00592E09" w:rsidRPr="00FA307C" w:rsidRDefault="00592E09" w:rsidP="00592E09">
      <w:pPr>
        <w:pStyle w:val="NoSpacing"/>
        <w:jc w:val="both"/>
        <w:rPr>
          <w:rFonts w:ascii="Arial" w:hAnsi="Arial" w:cs="Arial"/>
          <w:b/>
          <w:bCs/>
          <w:spacing w:val="6"/>
          <w:sz w:val="24"/>
          <w:szCs w:val="24"/>
          <w:shd w:val="clear" w:color="auto" w:fill="FFFFFF"/>
        </w:rPr>
      </w:pPr>
      <w:r w:rsidRPr="00FA307C">
        <w:rPr>
          <w:rFonts w:ascii="Arial" w:hAnsi="Arial" w:cs="Arial"/>
          <w:b/>
          <w:bCs/>
          <w:spacing w:val="6"/>
          <w:sz w:val="24"/>
          <w:szCs w:val="24"/>
          <w:shd w:val="clear" w:color="auto" w:fill="FFFFFF"/>
        </w:rPr>
        <w:t>Social Prescribing</w:t>
      </w:r>
    </w:p>
    <w:p w14:paraId="0D56B33C" w14:textId="77777777" w:rsidR="00592E09" w:rsidRPr="00FA307C" w:rsidRDefault="00592E09" w:rsidP="00592E09">
      <w:pPr>
        <w:pStyle w:val="NoSpacing"/>
        <w:jc w:val="both"/>
        <w:rPr>
          <w:rFonts w:ascii="Arial" w:hAnsi="Arial" w:cs="Arial"/>
          <w:b/>
          <w:bCs/>
          <w:spacing w:val="6"/>
          <w:sz w:val="24"/>
          <w:szCs w:val="24"/>
          <w:shd w:val="clear" w:color="auto" w:fill="FFFFFF"/>
        </w:rPr>
      </w:pPr>
    </w:p>
    <w:p w14:paraId="0186CB4D" w14:textId="77777777" w:rsidR="00592E09" w:rsidRPr="00FA307C" w:rsidRDefault="00592E09" w:rsidP="00592E09">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Social prescribing enables GPs, nurses and other primary care professionals to refer patients to a range of local, non-clinical community services to help patients to improve their health, wellbeing and social welfare. This can include advice and information on local services and connecting individuals to social activities, clubs, </w:t>
      </w:r>
      <w:r w:rsidRPr="00FA307C">
        <w:rPr>
          <w:rFonts w:ascii="Arial" w:hAnsi="Arial" w:cs="Arial"/>
          <w:spacing w:val="6"/>
          <w:sz w:val="24"/>
          <w:szCs w:val="24"/>
          <w:shd w:val="clear" w:color="auto" w:fill="FFFFFF"/>
        </w:rPr>
        <w:lastRenderedPageBreak/>
        <w:t>groups, and like-minded individuals in the community. For example, signposting people who have been diagnosed with dementia to local dementia support groups. The Practice will do this by either employing someone to act as a ‘link’ between the Practice, the patient and the non-clinical services within the community, or by using a local provider to deliver this service, such as Livewell Dorset or Help and Care. Where we refer you to one of these providers, we will send basic information such as name, NHS number, address, date of birth and background to your health and wellbeing needs. The providers are bound by confidentiality in the same way that Practice staff are, and there is a Data Sharing Agreement in place to ensure that personal data is used in a lawful and appropriate way. More information about social prescribing can be found on the NHS England website.</w:t>
      </w:r>
    </w:p>
    <w:p w14:paraId="4E507BD6" w14:textId="77777777" w:rsidR="00592E09" w:rsidRPr="00FA307C" w:rsidRDefault="00592E09" w:rsidP="005D4DB4">
      <w:pPr>
        <w:pStyle w:val="NoSpacing"/>
        <w:jc w:val="both"/>
        <w:rPr>
          <w:rFonts w:ascii="Arial" w:hAnsi="Arial" w:cs="Arial"/>
          <w:spacing w:val="6"/>
          <w:sz w:val="24"/>
          <w:szCs w:val="24"/>
          <w:shd w:val="clear" w:color="auto" w:fill="FFFFFF"/>
        </w:rPr>
      </w:pPr>
    </w:p>
    <w:p w14:paraId="3E4E3B65" w14:textId="77777777" w:rsidR="00592E09" w:rsidRPr="00FA307C" w:rsidRDefault="00592E09" w:rsidP="005D4DB4">
      <w:pPr>
        <w:pStyle w:val="NoSpacing"/>
        <w:jc w:val="both"/>
        <w:rPr>
          <w:rFonts w:ascii="Arial" w:hAnsi="Arial" w:cs="Arial"/>
          <w:spacing w:val="6"/>
          <w:sz w:val="24"/>
          <w:szCs w:val="24"/>
          <w:shd w:val="clear" w:color="auto" w:fill="FFFFFF"/>
        </w:rPr>
      </w:pPr>
    </w:p>
    <w:p w14:paraId="695670E3" w14:textId="77777777" w:rsidR="00592E09" w:rsidRPr="00FA307C" w:rsidRDefault="00592E09" w:rsidP="00592E09">
      <w:pPr>
        <w:pStyle w:val="NoSpacing"/>
        <w:jc w:val="both"/>
        <w:rPr>
          <w:rFonts w:ascii="Arial" w:hAnsi="Arial" w:cs="Arial"/>
          <w:b/>
          <w:bCs/>
          <w:spacing w:val="6"/>
          <w:sz w:val="24"/>
          <w:szCs w:val="24"/>
          <w:shd w:val="clear" w:color="auto" w:fill="FFFFFF"/>
        </w:rPr>
      </w:pPr>
      <w:r w:rsidRPr="00FA307C">
        <w:rPr>
          <w:rFonts w:ascii="Arial" w:hAnsi="Arial" w:cs="Arial"/>
          <w:b/>
          <w:bCs/>
          <w:spacing w:val="6"/>
          <w:sz w:val="24"/>
          <w:szCs w:val="24"/>
          <w:shd w:val="clear" w:color="auto" w:fill="FFFFFF"/>
        </w:rPr>
        <w:t>Dorset Care Record (DCR)</w:t>
      </w:r>
    </w:p>
    <w:p w14:paraId="6881AE3A" w14:textId="77777777" w:rsidR="00592E09" w:rsidRPr="00FA307C" w:rsidRDefault="00592E09" w:rsidP="00592E09">
      <w:pPr>
        <w:pStyle w:val="NoSpacing"/>
        <w:jc w:val="both"/>
        <w:rPr>
          <w:rFonts w:ascii="Arial" w:hAnsi="Arial" w:cs="Arial"/>
          <w:b/>
          <w:bCs/>
          <w:spacing w:val="6"/>
          <w:sz w:val="24"/>
          <w:szCs w:val="24"/>
          <w:shd w:val="clear" w:color="auto" w:fill="FFFFFF"/>
        </w:rPr>
      </w:pPr>
    </w:p>
    <w:p w14:paraId="3435A65B" w14:textId="77777777" w:rsidR="00592E09" w:rsidRPr="00FA307C" w:rsidRDefault="00592E09" w:rsidP="00592E09">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Health and social care organisations in Dorset may hold different sets of records about you, and not every organisation uses </w:t>
      </w:r>
      <w:proofErr w:type="spellStart"/>
      <w:r w:rsidRPr="00FA307C">
        <w:rPr>
          <w:rFonts w:ascii="Arial" w:hAnsi="Arial" w:cs="Arial"/>
          <w:spacing w:val="6"/>
          <w:sz w:val="24"/>
          <w:szCs w:val="24"/>
          <w:shd w:val="clear" w:color="auto" w:fill="FFFFFF"/>
        </w:rPr>
        <w:t>SystmOne</w:t>
      </w:r>
      <w:proofErr w:type="spellEnd"/>
      <w:r w:rsidRPr="00FA307C">
        <w:rPr>
          <w:rFonts w:ascii="Arial" w:hAnsi="Arial" w:cs="Arial"/>
          <w:spacing w:val="6"/>
          <w:sz w:val="24"/>
          <w:szCs w:val="24"/>
          <w:shd w:val="clear" w:color="auto" w:fill="FFFFFF"/>
        </w:rPr>
        <w:t>. The Dorset Care Record is a confidential computer record that joins up all these different records to create one complete and up to-date record. This provides direct access for authorised health and social care professionals to obtain as full a picture as possible of your history, needs, support and service contacts.</w:t>
      </w:r>
    </w:p>
    <w:p w14:paraId="457831C5" w14:textId="77777777" w:rsidR="00592E09" w:rsidRPr="00FA307C" w:rsidRDefault="00592E09" w:rsidP="00592E09">
      <w:pPr>
        <w:pStyle w:val="NoSpacing"/>
        <w:jc w:val="both"/>
        <w:rPr>
          <w:rFonts w:ascii="Arial" w:hAnsi="Arial" w:cs="Arial"/>
          <w:spacing w:val="6"/>
          <w:sz w:val="24"/>
          <w:szCs w:val="24"/>
          <w:shd w:val="clear" w:color="auto" w:fill="FFFFFF"/>
        </w:rPr>
      </w:pPr>
    </w:p>
    <w:p w14:paraId="093BCE7F" w14:textId="77777777" w:rsidR="00592E09" w:rsidRPr="00FA307C" w:rsidRDefault="00592E09" w:rsidP="00592E09">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If you do not wish your information to be shared in this way, you will need to opt-out of the Dorset Care Record. You can do this by contacting the Data Protection Officer (details provided on the DCR website). There is a Privacy Notice for the Dorset Care Record which sets out how they use your information.</w:t>
      </w:r>
    </w:p>
    <w:p w14:paraId="4EB7862E" w14:textId="77777777" w:rsidR="00592E09" w:rsidRPr="00FA307C" w:rsidRDefault="00592E09" w:rsidP="005D4DB4">
      <w:pPr>
        <w:pStyle w:val="NoSpacing"/>
        <w:jc w:val="both"/>
        <w:rPr>
          <w:rFonts w:ascii="Arial" w:hAnsi="Arial" w:cs="Arial"/>
          <w:spacing w:val="6"/>
          <w:sz w:val="24"/>
          <w:szCs w:val="24"/>
          <w:shd w:val="clear" w:color="auto" w:fill="FFFFFF"/>
        </w:rPr>
      </w:pPr>
    </w:p>
    <w:p w14:paraId="181E1ADD" w14:textId="77777777" w:rsidR="00592E09" w:rsidRPr="00FA307C" w:rsidRDefault="00592E09" w:rsidP="005D4DB4">
      <w:pPr>
        <w:pStyle w:val="NoSpacing"/>
        <w:jc w:val="both"/>
        <w:rPr>
          <w:rFonts w:ascii="Arial" w:hAnsi="Arial" w:cs="Arial"/>
          <w:b/>
          <w:bCs/>
          <w:spacing w:val="6"/>
          <w:sz w:val="24"/>
          <w:szCs w:val="24"/>
          <w:shd w:val="clear" w:color="auto" w:fill="FFFFFF"/>
        </w:rPr>
      </w:pPr>
    </w:p>
    <w:p w14:paraId="24F3CC5F" w14:textId="77777777" w:rsidR="00592E09" w:rsidRPr="00FA307C" w:rsidRDefault="00592E09" w:rsidP="00592E09">
      <w:pPr>
        <w:pStyle w:val="NoSpacing"/>
        <w:jc w:val="both"/>
        <w:rPr>
          <w:rFonts w:ascii="Arial" w:hAnsi="Arial" w:cs="Arial"/>
          <w:b/>
          <w:bCs/>
          <w:spacing w:val="6"/>
          <w:sz w:val="24"/>
          <w:szCs w:val="24"/>
          <w:shd w:val="clear" w:color="auto" w:fill="FFFFFF"/>
        </w:rPr>
      </w:pPr>
      <w:r w:rsidRPr="00FA307C">
        <w:rPr>
          <w:rFonts w:ascii="Arial" w:hAnsi="Arial" w:cs="Arial"/>
          <w:b/>
          <w:bCs/>
          <w:spacing w:val="6"/>
          <w:sz w:val="24"/>
          <w:szCs w:val="24"/>
          <w:shd w:val="clear" w:color="auto" w:fill="FFFFFF"/>
        </w:rPr>
        <w:t>Dorset Integrated Care Board (ICB)</w:t>
      </w:r>
    </w:p>
    <w:p w14:paraId="4C66CFDB" w14:textId="77777777" w:rsidR="00592E09" w:rsidRPr="00FA307C" w:rsidRDefault="00592E09" w:rsidP="00592E09">
      <w:pPr>
        <w:pStyle w:val="NoSpacing"/>
        <w:jc w:val="both"/>
        <w:rPr>
          <w:rFonts w:ascii="Arial" w:hAnsi="Arial" w:cs="Arial"/>
          <w:b/>
          <w:bCs/>
          <w:spacing w:val="6"/>
          <w:sz w:val="24"/>
          <w:szCs w:val="24"/>
          <w:shd w:val="clear" w:color="auto" w:fill="FFFFFF"/>
        </w:rPr>
      </w:pPr>
    </w:p>
    <w:p w14:paraId="37F415BB" w14:textId="77777777" w:rsidR="00592E09" w:rsidRPr="00FA307C" w:rsidRDefault="00592E09" w:rsidP="00592E09">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 in Dorset’s integrated care system, known locally as ‘Our Dorset’ to improve services to meet the needs of local people and deliver better outcomes. The partnership includes:</w:t>
      </w:r>
    </w:p>
    <w:p w14:paraId="1966C0C9" w14:textId="77777777" w:rsidR="00592E09" w:rsidRPr="00FA307C" w:rsidRDefault="00592E09" w:rsidP="00592E09">
      <w:pPr>
        <w:pStyle w:val="NoSpacing"/>
        <w:jc w:val="both"/>
        <w:rPr>
          <w:rFonts w:ascii="Arial" w:hAnsi="Arial" w:cs="Arial"/>
          <w:spacing w:val="6"/>
          <w:sz w:val="24"/>
          <w:szCs w:val="24"/>
          <w:shd w:val="clear" w:color="auto" w:fill="FFFFFF"/>
        </w:rPr>
      </w:pPr>
    </w:p>
    <w:p w14:paraId="28614CD9" w14:textId="77777777" w:rsidR="00592E09" w:rsidRPr="00FA307C" w:rsidRDefault="00592E09" w:rsidP="00592E09">
      <w:pPr>
        <w:pStyle w:val="NoSpacing"/>
        <w:numPr>
          <w:ilvl w:val="0"/>
          <w:numId w:val="32"/>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Foundation Trusts: Dorset County Hospital NHS Foundation Trust, University Hospitals Dorset NHS Foundation Trust, Dorset Healthcare University NHS Foundation Trust and </w:t>
      </w:r>
      <w:proofErr w:type="gramStart"/>
      <w:r w:rsidRPr="00FA307C">
        <w:rPr>
          <w:rFonts w:ascii="Arial" w:hAnsi="Arial" w:cs="Arial"/>
          <w:spacing w:val="6"/>
          <w:sz w:val="24"/>
          <w:szCs w:val="24"/>
          <w:shd w:val="clear" w:color="auto" w:fill="FFFFFF"/>
        </w:rPr>
        <w:t>South Western</w:t>
      </w:r>
      <w:proofErr w:type="gramEnd"/>
      <w:r w:rsidRPr="00FA307C">
        <w:rPr>
          <w:rFonts w:ascii="Arial" w:hAnsi="Arial" w:cs="Arial"/>
          <w:spacing w:val="6"/>
          <w:sz w:val="24"/>
          <w:szCs w:val="24"/>
          <w:shd w:val="clear" w:color="auto" w:fill="FFFFFF"/>
        </w:rPr>
        <w:t xml:space="preserve"> Ambulance Service NHS Foundation </w:t>
      </w:r>
      <w:proofErr w:type="gramStart"/>
      <w:r w:rsidRPr="00FA307C">
        <w:rPr>
          <w:rFonts w:ascii="Arial" w:hAnsi="Arial" w:cs="Arial"/>
          <w:spacing w:val="6"/>
          <w:sz w:val="24"/>
          <w:szCs w:val="24"/>
          <w:shd w:val="clear" w:color="auto" w:fill="FFFFFF"/>
        </w:rPr>
        <w:t>Trust;</w:t>
      </w:r>
      <w:proofErr w:type="gramEnd"/>
    </w:p>
    <w:p w14:paraId="54F5BF11" w14:textId="77777777" w:rsidR="00592E09" w:rsidRPr="00FA307C" w:rsidRDefault="00592E09" w:rsidP="00592E09">
      <w:pPr>
        <w:pStyle w:val="NoSpacing"/>
        <w:numPr>
          <w:ilvl w:val="0"/>
          <w:numId w:val="32"/>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 Bournemouth, Christchurch and Poole Council, and Dorset </w:t>
      </w:r>
      <w:proofErr w:type="gramStart"/>
      <w:r w:rsidRPr="00FA307C">
        <w:rPr>
          <w:rFonts w:ascii="Arial" w:hAnsi="Arial" w:cs="Arial"/>
          <w:spacing w:val="6"/>
          <w:sz w:val="24"/>
          <w:szCs w:val="24"/>
          <w:shd w:val="clear" w:color="auto" w:fill="FFFFFF"/>
        </w:rPr>
        <w:t>Council;</w:t>
      </w:r>
      <w:proofErr w:type="gramEnd"/>
    </w:p>
    <w:p w14:paraId="441206B5" w14:textId="77777777" w:rsidR="00592E09" w:rsidRPr="00FA307C" w:rsidRDefault="00592E09" w:rsidP="00592E09">
      <w:pPr>
        <w:pStyle w:val="NoSpacing"/>
        <w:numPr>
          <w:ilvl w:val="0"/>
          <w:numId w:val="32"/>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Public Health </w:t>
      </w:r>
      <w:proofErr w:type="gramStart"/>
      <w:r w:rsidRPr="00FA307C">
        <w:rPr>
          <w:rFonts w:ascii="Arial" w:hAnsi="Arial" w:cs="Arial"/>
          <w:spacing w:val="6"/>
          <w:sz w:val="24"/>
          <w:szCs w:val="24"/>
          <w:shd w:val="clear" w:color="auto" w:fill="FFFFFF"/>
        </w:rPr>
        <w:t>Dorset;</w:t>
      </w:r>
      <w:proofErr w:type="gramEnd"/>
    </w:p>
    <w:p w14:paraId="13324139" w14:textId="33CC6A2D" w:rsidR="00592E09" w:rsidRPr="00FA307C" w:rsidRDefault="00592E09" w:rsidP="00592E09">
      <w:pPr>
        <w:pStyle w:val="NoSpacing"/>
        <w:numPr>
          <w:ilvl w:val="0"/>
          <w:numId w:val="32"/>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People and communities within Dorset.</w:t>
      </w:r>
    </w:p>
    <w:p w14:paraId="1FAD00FE" w14:textId="77777777" w:rsidR="00592E09" w:rsidRPr="00FA307C" w:rsidRDefault="00592E09" w:rsidP="00592E09">
      <w:pPr>
        <w:pStyle w:val="NoSpacing"/>
        <w:ind w:left="720"/>
        <w:jc w:val="both"/>
        <w:rPr>
          <w:rFonts w:ascii="Arial" w:hAnsi="Arial" w:cs="Arial"/>
          <w:spacing w:val="6"/>
          <w:sz w:val="24"/>
          <w:szCs w:val="24"/>
          <w:shd w:val="clear" w:color="auto" w:fill="FFFFFF"/>
        </w:rPr>
      </w:pPr>
    </w:p>
    <w:p w14:paraId="09FCD412" w14:textId="77777777" w:rsidR="00592E09" w:rsidRPr="00FA307C" w:rsidRDefault="00592E09" w:rsidP="00592E09">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NHS Dorset have a ‘Dorset Intelligence and Insight’ (</w:t>
      </w:r>
      <w:proofErr w:type="spellStart"/>
      <w:r w:rsidRPr="00FA307C">
        <w:rPr>
          <w:rFonts w:ascii="Arial" w:hAnsi="Arial" w:cs="Arial"/>
          <w:spacing w:val="6"/>
          <w:sz w:val="24"/>
          <w:szCs w:val="24"/>
          <w:shd w:val="clear" w:color="auto" w:fill="FFFFFF"/>
        </w:rPr>
        <w:t>DiiS</w:t>
      </w:r>
      <w:proofErr w:type="spellEnd"/>
      <w:r w:rsidRPr="00FA307C">
        <w:rPr>
          <w:rFonts w:ascii="Arial" w:hAnsi="Arial" w:cs="Arial"/>
          <w:spacing w:val="6"/>
          <w:sz w:val="24"/>
          <w:szCs w:val="24"/>
          <w:shd w:val="clear" w:color="auto" w:fill="FFFFFF"/>
        </w:rPr>
        <w:t xml:space="preserve">) Business Intelligence platform which uses pseudonymised data to reveal important insights into local and community health care, </w:t>
      </w:r>
      <w:proofErr w:type="gramStart"/>
      <w:r w:rsidRPr="00FA307C">
        <w:rPr>
          <w:rFonts w:ascii="Arial" w:hAnsi="Arial" w:cs="Arial"/>
          <w:spacing w:val="6"/>
          <w:sz w:val="24"/>
          <w:szCs w:val="24"/>
          <w:shd w:val="clear" w:color="auto" w:fill="FFFFFF"/>
        </w:rPr>
        <w:t>in order to</w:t>
      </w:r>
      <w:proofErr w:type="gramEnd"/>
      <w:r w:rsidRPr="00FA307C">
        <w:rPr>
          <w:rFonts w:ascii="Arial" w:hAnsi="Arial" w:cs="Arial"/>
          <w:spacing w:val="6"/>
          <w:sz w:val="24"/>
          <w:szCs w:val="24"/>
          <w:shd w:val="clear" w:color="auto" w:fill="FFFFFF"/>
        </w:rPr>
        <w:t xml:space="preserve"> inform the future of health care for communities. Information is pseudonymised so that when a new service is </w:t>
      </w:r>
      <w:r w:rsidRPr="00FA307C">
        <w:rPr>
          <w:rFonts w:ascii="Arial" w:hAnsi="Arial" w:cs="Arial"/>
          <w:spacing w:val="6"/>
          <w:sz w:val="24"/>
          <w:szCs w:val="24"/>
          <w:shd w:val="clear" w:color="auto" w:fill="FFFFFF"/>
        </w:rPr>
        <w:lastRenderedPageBreak/>
        <w:t xml:space="preserve">introduced to help with a particular </w:t>
      </w:r>
      <w:proofErr w:type="gramStart"/>
      <w:r w:rsidRPr="00FA307C">
        <w:rPr>
          <w:rFonts w:ascii="Arial" w:hAnsi="Arial" w:cs="Arial"/>
          <w:spacing w:val="6"/>
          <w:sz w:val="24"/>
          <w:szCs w:val="24"/>
          <w:shd w:val="clear" w:color="auto" w:fill="FFFFFF"/>
        </w:rPr>
        <w:t>long term</w:t>
      </w:r>
      <w:proofErr w:type="gramEnd"/>
      <w:r w:rsidRPr="00FA307C">
        <w:rPr>
          <w:rFonts w:ascii="Arial" w:hAnsi="Arial" w:cs="Arial"/>
          <w:spacing w:val="6"/>
          <w:sz w:val="24"/>
          <w:szCs w:val="24"/>
          <w:shd w:val="clear" w:color="auto" w:fill="FFFFFF"/>
        </w:rPr>
        <w:t xml:space="preserve"> condition in a particular community, the Practice can ask for any of their own patients to be re-identified from the data </w:t>
      </w:r>
      <w:proofErr w:type="gramStart"/>
      <w:r w:rsidRPr="00FA307C">
        <w:rPr>
          <w:rFonts w:ascii="Arial" w:hAnsi="Arial" w:cs="Arial"/>
          <w:spacing w:val="6"/>
          <w:sz w:val="24"/>
          <w:szCs w:val="24"/>
          <w:shd w:val="clear" w:color="auto" w:fill="FFFFFF"/>
        </w:rPr>
        <w:t>in order to</w:t>
      </w:r>
      <w:proofErr w:type="gramEnd"/>
      <w:r w:rsidRPr="00FA307C">
        <w:rPr>
          <w:rFonts w:ascii="Arial" w:hAnsi="Arial" w:cs="Arial"/>
          <w:spacing w:val="6"/>
          <w:sz w:val="24"/>
          <w:szCs w:val="24"/>
          <w:shd w:val="clear" w:color="auto" w:fill="FFFFFF"/>
        </w:rPr>
        <w:t xml:space="preserve"> invite you to use the new service.</w:t>
      </w:r>
    </w:p>
    <w:p w14:paraId="1E4A5AF4" w14:textId="77777777" w:rsidR="00592E09" w:rsidRPr="00FA307C" w:rsidRDefault="00592E09" w:rsidP="00592E09">
      <w:pPr>
        <w:pStyle w:val="NoSpacing"/>
        <w:jc w:val="both"/>
        <w:rPr>
          <w:rFonts w:ascii="Arial" w:hAnsi="Arial" w:cs="Arial"/>
          <w:spacing w:val="6"/>
          <w:sz w:val="24"/>
          <w:szCs w:val="24"/>
          <w:shd w:val="clear" w:color="auto" w:fill="FFFFFF"/>
        </w:rPr>
      </w:pPr>
    </w:p>
    <w:p w14:paraId="1B83A799" w14:textId="610A7586" w:rsidR="00592E09" w:rsidRPr="00FA307C" w:rsidRDefault="00592E09" w:rsidP="00592E09">
      <w:pPr>
        <w:pStyle w:val="NoSpacing"/>
        <w:jc w:val="both"/>
        <w:rPr>
          <w:rFonts w:ascii="Arial" w:hAnsi="Arial" w:cs="Arial"/>
          <w:spacing w:val="6"/>
          <w:sz w:val="24"/>
          <w:szCs w:val="24"/>
          <w:shd w:val="clear" w:color="auto" w:fill="FFFFFF"/>
        </w:rPr>
      </w:pPr>
      <w:r w:rsidRPr="00FA307C">
        <w:rPr>
          <w:rFonts w:ascii="Arial" w:hAnsi="Arial" w:cs="Arial"/>
          <w:b/>
          <w:bCs/>
          <w:spacing w:val="6"/>
          <w:sz w:val="24"/>
          <w:szCs w:val="24"/>
          <w:shd w:val="clear" w:color="auto" w:fill="FFFFFF"/>
        </w:rPr>
        <w:t>Diabetic Eye Screening</w:t>
      </w:r>
      <w:r w:rsidRPr="00FA307C">
        <w:rPr>
          <w:rFonts w:ascii="Arial" w:hAnsi="Arial" w:cs="Arial"/>
          <w:spacing w:val="6"/>
          <w:sz w:val="24"/>
          <w:szCs w:val="24"/>
          <w:shd w:val="clear" w:color="auto" w:fill="FFFFFF"/>
        </w:rPr>
        <w:t xml:space="preserve"> </w:t>
      </w:r>
    </w:p>
    <w:p w14:paraId="268FAD1F" w14:textId="77777777" w:rsidR="00592E09" w:rsidRPr="00FA307C" w:rsidRDefault="00592E09" w:rsidP="00592E09">
      <w:pPr>
        <w:pStyle w:val="NoSpacing"/>
        <w:jc w:val="both"/>
        <w:rPr>
          <w:rFonts w:ascii="Arial" w:hAnsi="Arial" w:cs="Arial"/>
          <w:spacing w:val="6"/>
          <w:sz w:val="24"/>
          <w:szCs w:val="24"/>
          <w:shd w:val="clear" w:color="auto" w:fill="FFFFFF"/>
        </w:rPr>
      </w:pPr>
    </w:p>
    <w:p w14:paraId="1F2C6B36" w14:textId="24C14C0F" w:rsidR="00592E09" w:rsidRPr="00FA307C" w:rsidRDefault="00592E09" w:rsidP="00592E09">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The Dorset Diabetic Eye Screening Programme is provided by NEC Care, commissioned by NHS England South (Wessex) as part of the National Diabetic Eye Screening Programme. 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We also share information with </w:t>
      </w:r>
      <w:proofErr w:type="spellStart"/>
      <w:r w:rsidRPr="00FA307C">
        <w:rPr>
          <w:rFonts w:ascii="Arial" w:hAnsi="Arial" w:cs="Arial"/>
          <w:spacing w:val="6"/>
          <w:sz w:val="24"/>
          <w:szCs w:val="24"/>
          <w:shd w:val="clear" w:color="auto" w:fill="FFFFFF"/>
        </w:rPr>
        <w:t>InHealth</w:t>
      </w:r>
      <w:proofErr w:type="spellEnd"/>
      <w:r w:rsidRPr="00FA307C">
        <w:rPr>
          <w:rFonts w:ascii="Arial" w:hAnsi="Arial" w:cs="Arial"/>
          <w:spacing w:val="6"/>
          <w:sz w:val="24"/>
          <w:szCs w:val="24"/>
          <w:shd w:val="clear" w:color="auto" w:fill="FFFFFF"/>
        </w:rPr>
        <w:t xml:space="preserve"> Intelligence </w:t>
      </w:r>
      <w:proofErr w:type="gramStart"/>
      <w:r w:rsidRPr="00FA307C">
        <w:rPr>
          <w:rFonts w:ascii="Arial" w:hAnsi="Arial" w:cs="Arial"/>
          <w:spacing w:val="6"/>
          <w:sz w:val="24"/>
          <w:szCs w:val="24"/>
          <w:shd w:val="clear" w:color="auto" w:fill="FFFFFF"/>
        </w:rPr>
        <w:t>in order to</w:t>
      </w:r>
      <w:proofErr w:type="gramEnd"/>
      <w:r w:rsidRPr="00FA307C">
        <w:rPr>
          <w:rFonts w:ascii="Arial" w:hAnsi="Arial" w:cs="Arial"/>
          <w:spacing w:val="6"/>
          <w:sz w:val="24"/>
          <w:szCs w:val="24"/>
          <w:shd w:val="clear" w:color="auto" w:fill="FFFFFF"/>
        </w:rPr>
        <w:t xml:space="preserve"> provide diabetic retinopathy screening for our diabetic patients.</w:t>
      </w:r>
    </w:p>
    <w:p w14:paraId="5924A4EE" w14:textId="77777777" w:rsidR="00592E09" w:rsidRPr="00FA307C" w:rsidRDefault="00592E09" w:rsidP="005D4DB4">
      <w:pPr>
        <w:pStyle w:val="NoSpacing"/>
        <w:jc w:val="both"/>
        <w:rPr>
          <w:rFonts w:ascii="Arial" w:hAnsi="Arial" w:cs="Arial"/>
          <w:spacing w:val="6"/>
          <w:sz w:val="24"/>
          <w:szCs w:val="24"/>
          <w:shd w:val="clear" w:color="auto" w:fill="FFFFFF"/>
        </w:rPr>
      </w:pPr>
    </w:p>
    <w:p w14:paraId="132F375F" w14:textId="77777777" w:rsidR="00592E09" w:rsidRPr="00FA307C" w:rsidRDefault="00592E09" w:rsidP="005D4DB4">
      <w:pPr>
        <w:pStyle w:val="NoSpacing"/>
        <w:jc w:val="both"/>
        <w:rPr>
          <w:rFonts w:ascii="Arial" w:hAnsi="Arial" w:cs="Arial"/>
          <w:b/>
          <w:bCs/>
          <w:spacing w:val="6"/>
          <w:sz w:val="24"/>
          <w:szCs w:val="24"/>
          <w:shd w:val="clear" w:color="auto" w:fill="FFFFFF"/>
        </w:rPr>
      </w:pPr>
    </w:p>
    <w:p w14:paraId="50638932" w14:textId="6F7521E8" w:rsidR="00592E09" w:rsidRPr="00FA307C" w:rsidRDefault="00592E09" w:rsidP="005D4DB4">
      <w:pPr>
        <w:pStyle w:val="NoSpacing"/>
        <w:jc w:val="both"/>
        <w:rPr>
          <w:rFonts w:ascii="Arial" w:hAnsi="Arial" w:cs="Arial"/>
          <w:b/>
          <w:bCs/>
          <w:spacing w:val="6"/>
          <w:sz w:val="24"/>
          <w:szCs w:val="24"/>
          <w:shd w:val="clear" w:color="auto" w:fill="FFFFFF"/>
        </w:rPr>
      </w:pPr>
      <w:r w:rsidRPr="00FA307C">
        <w:rPr>
          <w:rFonts w:ascii="Arial" w:hAnsi="Arial" w:cs="Arial"/>
          <w:b/>
          <w:bCs/>
          <w:spacing w:val="6"/>
          <w:sz w:val="24"/>
          <w:szCs w:val="24"/>
          <w:shd w:val="clear" w:color="auto" w:fill="FFFFFF"/>
        </w:rPr>
        <w:t xml:space="preserve">Diabetes Prevention Programme </w:t>
      </w:r>
    </w:p>
    <w:p w14:paraId="495EEEEE" w14:textId="77777777" w:rsidR="00592E09" w:rsidRPr="00FA307C" w:rsidRDefault="00592E09" w:rsidP="005D4DB4">
      <w:pPr>
        <w:pStyle w:val="NoSpacing"/>
        <w:jc w:val="both"/>
        <w:rPr>
          <w:rFonts w:ascii="Arial" w:hAnsi="Arial" w:cs="Arial"/>
          <w:spacing w:val="6"/>
          <w:sz w:val="24"/>
          <w:szCs w:val="24"/>
          <w:shd w:val="clear" w:color="auto" w:fill="FFFFFF"/>
        </w:rPr>
      </w:pPr>
    </w:p>
    <w:p w14:paraId="6AD1BEAC" w14:textId="1593277F" w:rsidR="00592E09" w:rsidRPr="00FA307C" w:rsidRDefault="00592E09" w:rsidP="005D4DB4">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The Healthier You: NHS Diabetes Prevention Programme is provided in Dorset by ‘Live Well Taking Control (LWTC)’, commissioned by NHS England, as part of the National Diabetes Prevention Programme. This programme identifies those at high risk of Type 2 diabetes and refers them onto a behaviour change programme run by ‘Live Well Taking Control’.</w:t>
      </w:r>
    </w:p>
    <w:p w14:paraId="294DD8C4" w14:textId="77777777" w:rsidR="00592E09" w:rsidRPr="00FA307C" w:rsidRDefault="00592E09" w:rsidP="005D4DB4">
      <w:pPr>
        <w:pStyle w:val="NoSpacing"/>
        <w:jc w:val="both"/>
        <w:rPr>
          <w:rFonts w:ascii="Arial" w:hAnsi="Arial" w:cs="Arial"/>
          <w:spacing w:val="6"/>
          <w:sz w:val="24"/>
          <w:szCs w:val="24"/>
          <w:shd w:val="clear" w:color="auto" w:fill="FFFFFF"/>
        </w:rPr>
      </w:pPr>
    </w:p>
    <w:p w14:paraId="3C953F02" w14:textId="77777777" w:rsidR="00592E09" w:rsidRPr="00FA307C" w:rsidRDefault="00592E09" w:rsidP="005D4DB4">
      <w:pPr>
        <w:pStyle w:val="NoSpacing"/>
        <w:jc w:val="both"/>
        <w:rPr>
          <w:rFonts w:ascii="Arial" w:hAnsi="Arial" w:cs="Arial"/>
          <w:b/>
          <w:bCs/>
          <w:spacing w:val="6"/>
          <w:sz w:val="24"/>
          <w:szCs w:val="24"/>
          <w:shd w:val="clear" w:color="auto" w:fill="FFFFFF"/>
        </w:rPr>
      </w:pPr>
    </w:p>
    <w:p w14:paraId="06B5AC57" w14:textId="77777777" w:rsidR="00592E09" w:rsidRPr="00FA307C" w:rsidRDefault="00592E09" w:rsidP="00592E09">
      <w:pPr>
        <w:pStyle w:val="NoSpacing"/>
        <w:jc w:val="both"/>
        <w:rPr>
          <w:rFonts w:ascii="Arial" w:hAnsi="Arial" w:cs="Arial"/>
          <w:b/>
          <w:bCs/>
          <w:spacing w:val="6"/>
          <w:sz w:val="24"/>
          <w:szCs w:val="24"/>
          <w:shd w:val="clear" w:color="auto" w:fill="FFFFFF"/>
        </w:rPr>
      </w:pPr>
      <w:r w:rsidRPr="00FA307C">
        <w:rPr>
          <w:rFonts w:ascii="Arial" w:hAnsi="Arial" w:cs="Arial"/>
          <w:b/>
          <w:bCs/>
          <w:spacing w:val="6"/>
          <w:sz w:val="24"/>
          <w:szCs w:val="24"/>
          <w:shd w:val="clear" w:color="auto" w:fill="FFFFFF"/>
        </w:rPr>
        <w:t>ACR project for patients with diabetes (and/or other conditions)</w:t>
      </w:r>
    </w:p>
    <w:p w14:paraId="02796963" w14:textId="77777777" w:rsidR="00592E09" w:rsidRPr="00FA307C" w:rsidRDefault="00592E09" w:rsidP="00592E09">
      <w:pPr>
        <w:pStyle w:val="NoSpacing"/>
        <w:jc w:val="both"/>
        <w:rPr>
          <w:rFonts w:ascii="Arial" w:hAnsi="Arial" w:cs="Arial"/>
          <w:b/>
          <w:bCs/>
          <w:spacing w:val="6"/>
          <w:sz w:val="24"/>
          <w:szCs w:val="24"/>
          <w:shd w:val="clear" w:color="auto" w:fill="FFFFFF"/>
        </w:rPr>
      </w:pPr>
    </w:p>
    <w:p w14:paraId="7D2BF6E7" w14:textId="72E2F287" w:rsidR="00592E09" w:rsidRPr="00FA307C" w:rsidRDefault="00592E09" w:rsidP="00592E09">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The data is being processed for the purpose of delivery of a programme, sponsored by NHS England,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https://lp.healthy.io/minuteful_info/.</w:t>
      </w:r>
    </w:p>
    <w:p w14:paraId="2483CE3F" w14:textId="77777777" w:rsidR="00592E09" w:rsidRPr="00FA307C" w:rsidRDefault="00592E09" w:rsidP="005D4DB4">
      <w:pPr>
        <w:pStyle w:val="NoSpacing"/>
        <w:jc w:val="both"/>
        <w:rPr>
          <w:rFonts w:ascii="Arial" w:hAnsi="Arial" w:cs="Arial"/>
          <w:spacing w:val="6"/>
          <w:sz w:val="24"/>
          <w:szCs w:val="24"/>
          <w:shd w:val="clear" w:color="auto" w:fill="FFFFFF"/>
        </w:rPr>
      </w:pPr>
    </w:p>
    <w:p w14:paraId="31F2AC93" w14:textId="77777777" w:rsidR="00592E09" w:rsidRPr="00FA307C" w:rsidRDefault="00592E09" w:rsidP="005D4DB4">
      <w:pPr>
        <w:pStyle w:val="NoSpacing"/>
        <w:jc w:val="both"/>
        <w:rPr>
          <w:rFonts w:ascii="Arial" w:hAnsi="Arial" w:cs="Arial"/>
          <w:spacing w:val="6"/>
          <w:sz w:val="24"/>
          <w:szCs w:val="24"/>
          <w:shd w:val="clear" w:color="auto" w:fill="FFFFFF"/>
        </w:rPr>
      </w:pPr>
    </w:p>
    <w:p w14:paraId="079B1795" w14:textId="77777777" w:rsidR="00592E09" w:rsidRPr="00FA307C" w:rsidRDefault="00592E09" w:rsidP="00592E09">
      <w:pPr>
        <w:pStyle w:val="NoSpacing"/>
        <w:jc w:val="both"/>
        <w:rPr>
          <w:rFonts w:ascii="Arial" w:hAnsi="Arial" w:cs="Arial"/>
          <w:b/>
          <w:bCs/>
          <w:spacing w:val="6"/>
          <w:sz w:val="24"/>
          <w:szCs w:val="24"/>
          <w:shd w:val="clear" w:color="auto" w:fill="FFFFFF"/>
        </w:rPr>
      </w:pPr>
      <w:r w:rsidRPr="00FA307C">
        <w:rPr>
          <w:rFonts w:ascii="Arial" w:hAnsi="Arial" w:cs="Arial"/>
          <w:b/>
          <w:bCs/>
          <w:spacing w:val="6"/>
          <w:sz w:val="24"/>
          <w:szCs w:val="24"/>
          <w:shd w:val="clear" w:color="auto" w:fill="FFFFFF"/>
        </w:rPr>
        <w:t>Infected Blood Compensation Authority</w:t>
      </w:r>
    </w:p>
    <w:p w14:paraId="63FC514A" w14:textId="77777777" w:rsidR="00592E09" w:rsidRPr="00FA307C" w:rsidRDefault="00592E09" w:rsidP="00592E09">
      <w:pPr>
        <w:pStyle w:val="NoSpacing"/>
        <w:jc w:val="both"/>
        <w:rPr>
          <w:rFonts w:ascii="Arial" w:hAnsi="Arial" w:cs="Arial"/>
          <w:spacing w:val="6"/>
          <w:sz w:val="24"/>
          <w:szCs w:val="24"/>
          <w:shd w:val="clear" w:color="auto" w:fill="FFFFFF"/>
        </w:rPr>
      </w:pPr>
    </w:p>
    <w:p w14:paraId="63E45BDC" w14:textId="77777777" w:rsidR="00592E09" w:rsidRPr="00FA307C" w:rsidRDefault="00592E09" w:rsidP="00592E09">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If you have made a claim for compensation through the Infected Blood Compensation Authority (IBCA), we may provide IBCA with relevant information from your medical records to support your claim. You can read more about how IBCA uses your information in their privacy notice. Further information for patients about sharing your information with IBCA can also be found here.</w:t>
      </w:r>
    </w:p>
    <w:p w14:paraId="55E6E523" w14:textId="77777777" w:rsidR="00592E09" w:rsidRPr="00FA307C" w:rsidRDefault="00592E09" w:rsidP="005D4DB4">
      <w:pPr>
        <w:pStyle w:val="NoSpacing"/>
        <w:jc w:val="both"/>
        <w:rPr>
          <w:rFonts w:ascii="Arial" w:hAnsi="Arial" w:cs="Arial"/>
          <w:spacing w:val="6"/>
          <w:sz w:val="24"/>
          <w:szCs w:val="24"/>
          <w:shd w:val="clear" w:color="auto" w:fill="FFFFFF"/>
        </w:rPr>
      </w:pPr>
    </w:p>
    <w:p w14:paraId="485B73BE" w14:textId="77777777" w:rsidR="00592E09" w:rsidRPr="00FA307C" w:rsidRDefault="00592E09" w:rsidP="005D4DB4">
      <w:pPr>
        <w:pStyle w:val="NoSpacing"/>
        <w:jc w:val="both"/>
        <w:rPr>
          <w:rFonts w:ascii="Arial" w:hAnsi="Arial" w:cs="Arial"/>
          <w:spacing w:val="6"/>
          <w:sz w:val="24"/>
          <w:szCs w:val="24"/>
          <w:shd w:val="clear" w:color="auto" w:fill="FFFFFF"/>
        </w:rPr>
      </w:pPr>
    </w:p>
    <w:p w14:paraId="5203419A" w14:textId="77777777" w:rsidR="00592E09" w:rsidRPr="00FA307C" w:rsidRDefault="00592E09" w:rsidP="00592E09">
      <w:pPr>
        <w:pStyle w:val="NoSpacing"/>
        <w:jc w:val="both"/>
        <w:rPr>
          <w:rFonts w:ascii="Arial" w:hAnsi="Arial" w:cs="Arial"/>
          <w:b/>
          <w:bCs/>
          <w:spacing w:val="6"/>
          <w:sz w:val="24"/>
          <w:szCs w:val="24"/>
          <w:shd w:val="clear" w:color="auto" w:fill="FFFFFF"/>
        </w:rPr>
      </w:pPr>
      <w:r w:rsidRPr="00FA307C">
        <w:rPr>
          <w:rFonts w:ascii="Arial" w:hAnsi="Arial" w:cs="Arial"/>
          <w:b/>
          <w:bCs/>
          <w:spacing w:val="6"/>
          <w:sz w:val="24"/>
          <w:szCs w:val="24"/>
          <w:shd w:val="clear" w:color="auto" w:fill="FFFFFF"/>
        </w:rPr>
        <w:t>Incident management</w:t>
      </w:r>
    </w:p>
    <w:p w14:paraId="07D98743" w14:textId="77777777" w:rsidR="00592E09" w:rsidRPr="00FA307C" w:rsidRDefault="00592E09" w:rsidP="00592E09">
      <w:pPr>
        <w:pStyle w:val="NoSpacing"/>
        <w:jc w:val="both"/>
        <w:rPr>
          <w:rFonts w:ascii="Arial" w:hAnsi="Arial" w:cs="Arial"/>
          <w:b/>
          <w:bCs/>
          <w:spacing w:val="6"/>
          <w:sz w:val="24"/>
          <w:szCs w:val="24"/>
          <w:shd w:val="clear" w:color="auto" w:fill="FFFFFF"/>
        </w:rPr>
      </w:pPr>
    </w:p>
    <w:p w14:paraId="61F88AB5" w14:textId="77777777" w:rsidR="00592E09" w:rsidRPr="00FA307C" w:rsidRDefault="00592E09" w:rsidP="00592E09">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If you are involved in an incident, for example you slip and fall whilst in the Practice, your information may be included in the incident report and used as part of the investigation process.</w:t>
      </w:r>
    </w:p>
    <w:p w14:paraId="50B5EBC8" w14:textId="77777777" w:rsidR="00592E09" w:rsidRPr="00FA307C" w:rsidRDefault="00592E09" w:rsidP="00592E09">
      <w:pPr>
        <w:pStyle w:val="NoSpacing"/>
        <w:jc w:val="both"/>
        <w:rPr>
          <w:rFonts w:ascii="Arial" w:hAnsi="Arial" w:cs="Arial"/>
          <w:spacing w:val="6"/>
          <w:sz w:val="24"/>
          <w:szCs w:val="24"/>
          <w:shd w:val="clear" w:color="auto" w:fill="FFFFFF"/>
        </w:rPr>
      </w:pPr>
    </w:p>
    <w:p w14:paraId="5A6A8190" w14:textId="77777777" w:rsidR="00592E09" w:rsidRPr="00FA307C" w:rsidRDefault="00592E09" w:rsidP="00592E09">
      <w:pPr>
        <w:pStyle w:val="NoSpacing"/>
        <w:jc w:val="both"/>
        <w:rPr>
          <w:rFonts w:ascii="Arial" w:hAnsi="Arial" w:cs="Arial"/>
          <w:spacing w:val="6"/>
          <w:sz w:val="24"/>
          <w:szCs w:val="24"/>
          <w:shd w:val="clear" w:color="auto" w:fill="FFFFFF"/>
        </w:rPr>
      </w:pPr>
    </w:p>
    <w:p w14:paraId="16EE32D3" w14:textId="77777777" w:rsidR="00592E09" w:rsidRPr="00FA307C" w:rsidRDefault="00592E09" w:rsidP="00592E09">
      <w:pPr>
        <w:pStyle w:val="NoSpacing"/>
        <w:jc w:val="both"/>
        <w:rPr>
          <w:rFonts w:ascii="Arial" w:hAnsi="Arial" w:cs="Arial"/>
          <w:b/>
          <w:bCs/>
          <w:spacing w:val="6"/>
          <w:sz w:val="24"/>
          <w:szCs w:val="24"/>
          <w:shd w:val="clear" w:color="auto" w:fill="FFFFFF"/>
        </w:rPr>
      </w:pPr>
      <w:r w:rsidRPr="00FA307C">
        <w:rPr>
          <w:rFonts w:ascii="Arial" w:hAnsi="Arial" w:cs="Arial"/>
          <w:b/>
          <w:bCs/>
          <w:spacing w:val="6"/>
          <w:sz w:val="24"/>
          <w:szCs w:val="24"/>
          <w:shd w:val="clear" w:color="auto" w:fill="FFFFFF"/>
        </w:rPr>
        <w:t>Complaints and queries</w:t>
      </w:r>
    </w:p>
    <w:p w14:paraId="71156537" w14:textId="77777777" w:rsidR="00592E09" w:rsidRPr="00FA307C" w:rsidRDefault="00592E09" w:rsidP="00592E09">
      <w:pPr>
        <w:pStyle w:val="NoSpacing"/>
        <w:jc w:val="both"/>
        <w:rPr>
          <w:rFonts w:ascii="Arial" w:hAnsi="Arial" w:cs="Arial"/>
          <w:b/>
          <w:bCs/>
          <w:spacing w:val="6"/>
          <w:sz w:val="24"/>
          <w:szCs w:val="24"/>
          <w:shd w:val="clear" w:color="auto" w:fill="FFFFFF"/>
        </w:rPr>
      </w:pPr>
    </w:p>
    <w:p w14:paraId="4B207FCD" w14:textId="77777777" w:rsidR="00592E09" w:rsidRPr="00FA307C" w:rsidRDefault="00592E09" w:rsidP="00592E09">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If you raise a complaint or query with the Practice, the team will hold information about you within their secure database </w:t>
      </w:r>
      <w:proofErr w:type="gramStart"/>
      <w:r w:rsidRPr="00FA307C">
        <w:rPr>
          <w:rFonts w:ascii="Arial" w:hAnsi="Arial" w:cs="Arial"/>
          <w:spacing w:val="6"/>
          <w:sz w:val="24"/>
          <w:szCs w:val="24"/>
          <w:shd w:val="clear" w:color="auto" w:fill="FFFFFF"/>
        </w:rPr>
        <w:t>in order to</w:t>
      </w:r>
      <w:proofErr w:type="gramEnd"/>
      <w:r w:rsidRPr="00FA307C">
        <w:rPr>
          <w:rFonts w:ascii="Arial" w:hAnsi="Arial" w:cs="Arial"/>
          <w:spacing w:val="6"/>
          <w:sz w:val="24"/>
          <w:szCs w:val="24"/>
          <w:shd w:val="clear" w:color="auto" w:fill="FFFFFF"/>
        </w:rPr>
        <w:t xml:space="preserve"> ensure that your complaint or query is answered appropriately by the relevant person or department. Details of complaints or queries will not be stored within your medical records.</w:t>
      </w:r>
    </w:p>
    <w:p w14:paraId="39210B58" w14:textId="77777777" w:rsidR="00592E09" w:rsidRPr="00FA307C" w:rsidRDefault="00592E09" w:rsidP="005D4DB4">
      <w:pPr>
        <w:pStyle w:val="NoSpacing"/>
        <w:jc w:val="both"/>
        <w:rPr>
          <w:rFonts w:ascii="Arial" w:hAnsi="Arial" w:cs="Arial"/>
          <w:spacing w:val="6"/>
          <w:sz w:val="24"/>
          <w:szCs w:val="24"/>
          <w:shd w:val="clear" w:color="auto" w:fill="FFFFFF"/>
        </w:rPr>
      </w:pPr>
    </w:p>
    <w:p w14:paraId="093FF11E" w14:textId="77777777" w:rsidR="00592E09" w:rsidRPr="00FA307C" w:rsidRDefault="00592E09" w:rsidP="005D4DB4">
      <w:pPr>
        <w:pStyle w:val="NoSpacing"/>
        <w:jc w:val="both"/>
        <w:rPr>
          <w:rFonts w:ascii="Arial" w:hAnsi="Arial" w:cs="Arial"/>
          <w:b/>
          <w:bCs/>
          <w:spacing w:val="6"/>
          <w:sz w:val="24"/>
          <w:szCs w:val="24"/>
          <w:shd w:val="clear" w:color="auto" w:fill="FFFFFF"/>
        </w:rPr>
      </w:pPr>
    </w:p>
    <w:p w14:paraId="1DE346E6" w14:textId="77777777" w:rsidR="00592E09" w:rsidRPr="00FA307C" w:rsidRDefault="00592E09" w:rsidP="00592E09">
      <w:pPr>
        <w:pStyle w:val="NoSpacing"/>
        <w:jc w:val="both"/>
        <w:rPr>
          <w:rFonts w:ascii="Arial" w:hAnsi="Arial" w:cs="Arial"/>
          <w:b/>
          <w:bCs/>
          <w:spacing w:val="6"/>
          <w:sz w:val="24"/>
          <w:szCs w:val="24"/>
          <w:shd w:val="clear" w:color="auto" w:fill="FFFFFF"/>
        </w:rPr>
      </w:pPr>
      <w:r w:rsidRPr="00FA307C">
        <w:rPr>
          <w:rFonts w:ascii="Arial" w:hAnsi="Arial" w:cs="Arial"/>
          <w:b/>
          <w:bCs/>
          <w:spacing w:val="6"/>
          <w:sz w:val="24"/>
          <w:szCs w:val="24"/>
          <w:shd w:val="clear" w:color="auto" w:fill="FFFFFF"/>
        </w:rPr>
        <w:t>Secondary uses</w:t>
      </w:r>
    </w:p>
    <w:p w14:paraId="17E7A480" w14:textId="77777777" w:rsidR="00592E09" w:rsidRPr="00FA307C" w:rsidRDefault="00592E09" w:rsidP="00592E09">
      <w:pPr>
        <w:pStyle w:val="NoSpacing"/>
        <w:jc w:val="both"/>
        <w:rPr>
          <w:rFonts w:ascii="Arial" w:hAnsi="Arial" w:cs="Arial"/>
          <w:b/>
          <w:bCs/>
          <w:spacing w:val="6"/>
          <w:sz w:val="24"/>
          <w:szCs w:val="24"/>
          <w:shd w:val="clear" w:color="auto" w:fill="FFFFFF"/>
        </w:rPr>
      </w:pPr>
    </w:p>
    <w:p w14:paraId="3323A77E" w14:textId="77777777" w:rsidR="00592E09" w:rsidRPr="00FA307C" w:rsidRDefault="00592E09" w:rsidP="00592E09">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We may also process data for the following secondary uses:</w:t>
      </w:r>
    </w:p>
    <w:p w14:paraId="5A7377B3" w14:textId="77777777" w:rsidR="00592E09" w:rsidRPr="00FA307C" w:rsidRDefault="00592E09" w:rsidP="00592E09">
      <w:pPr>
        <w:pStyle w:val="NoSpacing"/>
        <w:jc w:val="both"/>
        <w:rPr>
          <w:rFonts w:ascii="Arial" w:hAnsi="Arial" w:cs="Arial"/>
          <w:spacing w:val="6"/>
          <w:sz w:val="24"/>
          <w:szCs w:val="24"/>
          <w:shd w:val="clear" w:color="auto" w:fill="FFFFFF"/>
        </w:rPr>
      </w:pPr>
    </w:p>
    <w:p w14:paraId="79DD609D" w14:textId="6C43778C" w:rsidR="00592E09" w:rsidRPr="00FA307C" w:rsidRDefault="00592E09" w:rsidP="00592E09">
      <w:pPr>
        <w:pStyle w:val="NoSpacing"/>
        <w:numPr>
          <w:ilvl w:val="0"/>
          <w:numId w:val="33"/>
        </w:numPr>
        <w:jc w:val="both"/>
        <w:rPr>
          <w:rFonts w:ascii="Arial" w:hAnsi="Arial" w:cs="Arial"/>
          <w:spacing w:val="6"/>
          <w:sz w:val="24"/>
          <w:szCs w:val="24"/>
          <w:shd w:val="clear" w:color="auto" w:fill="FFFFFF"/>
        </w:rPr>
      </w:pPr>
      <w:r w:rsidRPr="00FA307C">
        <w:rPr>
          <w:rFonts w:ascii="Arial" w:hAnsi="Arial" w:cs="Arial"/>
          <w:i/>
          <w:iCs/>
          <w:spacing w:val="6"/>
          <w:sz w:val="24"/>
          <w:szCs w:val="24"/>
          <w:shd w:val="clear" w:color="auto" w:fill="FFFFFF"/>
        </w:rPr>
        <w:t>Clinical Research</w:t>
      </w:r>
      <w:r w:rsidRPr="00FA307C">
        <w:rPr>
          <w:rFonts w:ascii="Arial" w:hAnsi="Arial" w:cs="Arial"/>
          <w:spacing w:val="6"/>
          <w:sz w:val="24"/>
          <w:szCs w:val="24"/>
          <w:shd w:val="clear" w:color="auto" w:fill="FFFFFF"/>
        </w:rPr>
        <w:t>: sometimes your information may be requested to be used for research purposes – the practice will always gain your consent before using information for this purpose. All NHS organisations are expected to participate and support health and care research, and further information about this can be found here.</w:t>
      </w:r>
    </w:p>
    <w:p w14:paraId="3CD0710E" w14:textId="06054D6A" w:rsidR="00592E09" w:rsidRPr="00FA307C" w:rsidRDefault="00592E09" w:rsidP="00592E09">
      <w:pPr>
        <w:pStyle w:val="NoSpacing"/>
        <w:numPr>
          <w:ilvl w:val="0"/>
          <w:numId w:val="33"/>
        </w:numPr>
        <w:jc w:val="both"/>
        <w:rPr>
          <w:rFonts w:ascii="Arial" w:hAnsi="Arial" w:cs="Arial"/>
          <w:spacing w:val="6"/>
          <w:sz w:val="24"/>
          <w:szCs w:val="24"/>
          <w:shd w:val="clear" w:color="auto" w:fill="FFFFFF"/>
        </w:rPr>
      </w:pPr>
      <w:r w:rsidRPr="00FA307C">
        <w:rPr>
          <w:rFonts w:ascii="Arial" w:hAnsi="Arial" w:cs="Arial"/>
          <w:i/>
          <w:iCs/>
          <w:spacing w:val="6"/>
          <w:sz w:val="24"/>
          <w:szCs w:val="24"/>
          <w:shd w:val="clear" w:color="auto" w:fill="FFFFFF"/>
        </w:rPr>
        <w:t>Clinical Audit</w:t>
      </w:r>
      <w:r w:rsidRPr="00FA307C">
        <w:rPr>
          <w:rFonts w:ascii="Arial" w:hAnsi="Arial" w:cs="Arial"/>
          <w:spacing w:val="6"/>
          <w:sz w:val="24"/>
          <w:szCs w:val="24"/>
          <w:shd w:val="clear" w:color="auto" w:fill="FFFFFF"/>
        </w:rPr>
        <w:t>: information may be used for audit to monitor the quality of the service provided. Some of this information may be held centrally and used for statistical purposes. Where this is done, we make sure that individual patient records cannot be identified, e.g. the National Diabetes Audit. Audits will have approval from the Clinical Advisory Group, under s.251 of the NHS Act 2006 and data submissions will be signed off by our Caldicott Guardian.</w:t>
      </w:r>
    </w:p>
    <w:p w14:paraId="68A42DC0" w14:textId="77777777" w:rsidR="00592E09" w:rsidRPr="00FA307C" w:rsidRDefault="00592E09" w:rsidP="00592E09">
      <w:pPr>
        <w:pStyle w:val="NoSpacing"/>
        <w:numPr>
          <w:ilvl w:val="0"/>
          <w:numId w:val="33"/>
        </w:numPr>
        <w:jc w:val="both"/>
        <w:rPr>
          <w:rFonts w:ascii="Arial" w:hAnsi="Arial" w:cs="Arial"/>
          <w:spacing w:val="6"/>
          <w:sz w:val="24"/>
          <w:szCs w:val="24"/>
          <w:shd w:val="clear" w:color="auto" w:fill="FFFFFF"/>
        </w:rPr>
      </w:pPr>
      <w:r w:rsidRPr="00FA307C">
        <w:rPr>
          <w:rFonts w:ascii="Arial" w:hAnsi="Arial" w:cs="Arial"/>
          <w:i/>
          <w:iCs/>
          <w:spacing w:val="6"/>
          <w:sz w:val="24"/>
          <w:szCs w:val="24"/>
          <w:shd w:val="clear" w:color="auto" w:fill="FFFFFF"/>
        </w:rPr>
        <w:t>Improving Services</w:t>
      </w:r>
      <w:r w:rsidRPr="00FA307C">
        <w:rPr>
          <w:rFonts w:ascii="Arial" w:hAnsi="Arial" w:cs="Arial"/>
          <w:spacing w:val="6"/>
          <w:sz w:val="24"/>
          <w:szCs w:val="24"/>
          <w:shd w:val="clear" w:color="auto" w:fill="FFFFFF"/>
        </w:rPr>
        <w:t>: NHS Dorset will sometimes extract pseudonymised medical information about you to help identify areas for improvement in the services provided to you.</w:t>
      </w:r>
    </w:p>
    <w:p w14:paraId="173E9430" w14:textId="192CD997" w:rsidR="00592E09" w:rsidRPr="00FA307C" w:rsidRDefault="00592E09" w:rsidP="00592E09">
      <w:pPr>
        <w:pStyle w:val="NoSpacing"/>
        <w:numPr>
          <w:ilvl w:val="0"/>
          <w:numId w:val="33"/>
        </w:numPr>
        <w:jc w:val="both"/>
        <w:rPr>
          <w:rFonts w:ascii="Arial" w:hAnsi="Arial" w:cs="Arial"/>
          <w:spacing w:val="6"/>
          <w:sz w:val="24"/>
          <w:szCs w:val="24"/>
          <w:shd w:val="clear" w:color="auto" w:fill="FFFFFF"/>
        </w:rPr>
      </w:pPr>
      <w:r w:rsidRPr="00FA307C">
        <w:rPr>
          <w:rFonts w:ascii="Arial" w:hAnsi="Arial" w:cs="Arial"/>
          <w:i/>
          <w:iCs/>
          <w:spacing w:val="6"/>
          <w:sz w:val="24"/>
          <w:szCs w:val="24"/>
          <w:shd w:val="clear" w:color="auto" w:fill="FFFFFF"/>
        </w:rPr>
        <w:t>Risk Stratification</w:t>
      </w:r>
      <w:r w:rsidRPr="00FA307C">
        <w:rPr>
          <w:rFonts w:ascii="Arial" w:hAnsi="Arial" w:cs="Arial"/>
          <w:spacing w:val="6"/>
          <w:sz w:val="24"/>
          <w:szCs w:val="24"/>
          <w:shd w:val="clear" w:color="auto" w:fill="FFFFFF"/>
        </w:rPr>
        <w:t xml:space="preserve">: data tools are increasingly being used in the NHS to help determine a person’s risk of suffering a particular condition, preventing an unplanned or (re)admission and identifying a need for preventive intervention. Information about you is collected from </w:t>
      </w:r>
      <w:proofErr w:type="gramStart"/>
      <w:r w:rsidRPr="00FA307C">
        <w:rPr>
          <w:rFonts w:ascii="Arial" w:hAnsi="Arial" w:cs="Arial"/>
          <w:spacing w:val="6"/>
          <w:sz w:val="24"/>
          <w:szCs w:val="24"/>
          <w:shd w:val="clear" w:color="auto" w:fill="FFFFFF"/>
        </w:rPr>
        <w:t>a number of</w:t>
      </w:r>
      <w:proofErr w:type="gramEnd"/>
      <w:r w:rsidRPr="00FA307C">
        <w:rPr>
          <w:rFonts w:ascii="Arial" w:hAnsi="Arial" w:cs="Arial"/>
          <w:spacing w:val="6"/>
          <w:sz w:val="24"/>
          <w:szCs w:val="24"/>
          <w:shd w:val="clear" w:color="auto" w:fill="FFFFFF"/>
        </w:rPr>
        <w:t xml:space="preserve"> sources including NHS Trusts and from this GP Practice. A risk score is then arrived at through an analysis of your de-identified information using software managed by NHS approved third parties and is only provided back to your GP as data controller in an identifiable form.</w:t>
      </w:r>
    </w:p>
    <w:p w14:paraId="464EE762" w14:textId="77777777" w:rsidR="00592E09" w:rsidRPr="00FA307C" w:rsidRDefault="00592E09" w:rsidP="005D4DB4">
      <w:pPr>
        <w:pStyle w:val="NoSpacing"/>
        <w:jc w:val="both"/>
        <w:rPr>
          <w:rFonts w:ascii="Arial" w:hAnsi="Arial" w:cs="Arial"/>
          <w:spacing w:val="6"/>
          <w:sz w:val="24"/>
          <w:szCs w:val="24"/>
          <w:shd w:val="clear" w:color="auto" w:fill="FFFFFF"/>
        </w:rPr>
      </w:pPr>
    </w:p>
    <w:p w14:paraId="40044BC1" w14:textId="7FDB0D44" w:rsidR="00592E09" w:rsidRPr="00FA307C" w:rsidRDefault="00592E09" w:rsidP="005D4DB4">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Through the Dorset Intelligence &amp; Insight Service (</w:t>
      </w:r>
      <w:proofErr w:type="spellStart"/>
      <w:r w:rsidRPr="00FA307C">
        <w:rPr>
          <w:rFonts w:ascii="Arial" w:hAnsi="Arial" w:cs="Arial"/>
          <w:spacing w:val="6"/>
          <w:sz w:val="24"/>
          <w:szCs w:val="24"/>
          <w:shd w:val="clear" w:color="auto" w:fill="FFFFFF"/>
        </w:rPr>
        <w:t>DiiS</w:t>
      </w:r>
      <w:proofErr w:type="spellEnd"/>
      <w:r w:rsidRPr="00FA307C">
        <w:rPr>
          <w:rFonts w:ascii="Arial" w:hAnsi="Arial" w:cs="Arial"/>
          <w:spacing w:val="6"/>
          <w:sz w:val="24"/>
          <w:szCs w:val="24"/>
          <w:shd w:val="clear" w:color="auto" w:fill="FFFFFF"/>
        </w:rPr>
        <w:t xml:space="preserve">) we are working to improve short term and medium-term health outcomes for local populations through the application of Population Health Management and Analysis. The </w:t>
      </w:r>
      <w:proofErr w:type="spellStart"/>
      <w:r w:rsidRPr="00FA307C">
        <w:rPr>
          <w:rFonts w:ascii="Arial" w:hAnsi="Arial" w:cs="Arial"/>
          <w:spacing w:val="6"/>
          <w:sz w:val="24"/>
          <w:szCs w:val="24"/>
          <w:shd w:val="clear" w:color="auto" w:fill="FFFFFF"/>
        </w:rPr>
        <w:t>DiiS</w:t>
      </w:r>
      <w:proofErr w:type="spellEnd"/>
      <w:r w:rsidRPr="00FA307C">
        <w:rPr>
          <w:rFonts w:ascii="Arial" w:hAnsi="Arial" w:cs="Arial"/>
          <w:spacing w:val="6"/>
          <w:sz w:val="24"/>
          <w:szCs w:val="24"/>
          <w:shd w:val="clear" w:color="auto" w:fill="FFFFFF"/>
        </w:rPr>
        <w:t xml:space="preserve">, set up and run by NHS staff across Dorset and hosted within Dorset HealthCare, pseudonymise at source and extract the data to analyse the use of services and </w:t>
      </w:r>
      <w:r w:rsidRPr="00FA307C">
        <w:rPr>
          <w:rFonts w:ascii="Arial" w:hAnsi="Arial" w:cs="Arial"/>
          <w:spacing w:val="6"/>
          <w:sz w:val="24"/>
          <w:szCs w:val="24"/>
          <w:shd w:val="clear" w:color="auto" w:fill="FFFFFF"/>
        </w:rPr>
        <w:lastRenderedPageBreak/>
        <w:t xml:space="preserve">identify areas for prevention and improvement in overall patient health and well-being outcomes. A small number of specialist analytics staff from NHS Trusts manage this data within the </w:t>
      </w:r>
      <w:proofErr w:type="spellStart"/>
      <w:r w:rsidRPr="00FA307C">
        <w:rPr>
          <w:rFonts w:ascii="Arial" w:hAnsi="Arial" w:cs="Arial"/>
          <w:spacing w:val="6"/>
          <w:sz w:val="24"/>
          <w:szCs w:val="24"/>
          <w:shd w:val="clear" w:color="auto" w:fill="FFFFFF"/>
        </w:rPr>
        <w:t>DiiS</w:t>
      </w:r>
      <w:proofErr w:type="spellEnd"/>
      <w:r w:rsidRPr="00FA307C">
        <w:rPr>
          <w:rFonts w:ascii="Arial" w:hAnsi="Arial" w:cs="Arial"/>
          <w:spacing w:val="6"/>
          <w:sz w:val="24"/>
          <w:szCs w:val="24"/>
          <w:shd w:val="clear" w:color="auto" w:fill="FFFFFF"/>
        </w:rPr>
        <w:t xml:space="preserve"> platform. In addition, the </w:t>
      </w:r>
      <w:proofErr w:type="spellStart"/>
      <w:r w:rsidRPr="00FA307C">
        <w:rPr>
          <w:rFonts w:ascii="Arial" w:hAnsi="Arial" w:cs="Arial"/>
          <w:spacing w:val="6"/>
          <w:sz w:val="24"/>
          <w:szCs w:val="24"/>
          <w:shd w:val="clear" w:color="auto" w:fill="FFFFFF"/>
        </w:rPr>
        <w:t>DiiS</w:t>
      </w:r>
      <w:proofErr w:type="spellEnd"/>
      <w:r w:rsidRPr="00FA307C">
        <w:rPr>
          <w:rFonts w:ascii="Arial" w:hAnsi="Arial" w:cs="Arial"/>
          <w:spacing w:val="6"/>
          <w:sz w:val="24"/>
          <w:szCs w:val="24"/>
          <w:shd w:val="clear" w:color="auto" w:fill="FFFFFF"/>
        </w:rPr>
        <w:t xml:space="preserve"> work with Sollis to provide risk stratification of this data which enables your GP to focus on preventing ill health and not just the treatment of sickness. If necessary, your GP may be able to offer you additional services including social prescribing. You have a 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opt-out by contacting our reception team who can apply a code which will stop your identifiable information being used for Risk Stratification purposes.</w:t>
      </w:r>
    </w:p>
    <w:p w14:paraId="275345AD" w14:textId="20EC1356" w:rsidR="00592E09" w:rsidRPr="00FA307C" w:rsidRDefault="00592E09" w:rsidP="00592E09">
      <w:pPr>
        <w:pStyle w:val="NoSpacing"/>
        <w:numPr>
          <w:ilvl w:val="0"/>
          <w:numId w:val="34"/>
        </w:numPr>
        <w:jc w:val="both"/>
        <w:rPr>
          <w:rFonts w:ascii="Arial" w:hAnsi="Arial" w:cs="Arial"/>
          <w:spacing w:val="6"/>
          <w:sz w:val="24"/>
          <w:szCs w:val="24"/>
          <w:shd w:val="clear" w:color="auto" w:fill="FFFFFF"/>
        </w:rPr>
      </w:pPr>
      <w:r w:rsidRPr="00FA307C">
        <w:rPr>
          <w:rFonts w:ascii="Arial" w:hAnsi="Arial" w:cs="Arial"/>
          <w:i/>
          <w:iCs/>
          <w:spacing w:val="6"/>
          <w:sz w:val="24"/>
          <w:szCs w:val="24"/>
          <w:shd w:val="clear" w:color="auto" w:fill="FFFFFF"/>
        </w:rPr>
        <w:t>National Archiving:</w:t>
      </w:r>
      <w:r w:rsidRPr="00FA307C">
        <w:rPr>
          <w:rFonts w:ascii="Arial" w:hAnsi="Arial" w:cs="Arial"/>
          <w:spacing w:val="6"/>
          <w:sz w:val="24"/>
          <w:szCs w:val="24"/>
          <w:shd w:val="clear" w:color="auto" w:fill="FFFFFF"/>
        </w:rPr>
        <w:t xml:space="preserve"> records made by an NHS organisation are Public Records in accordance with Schedule 1 of the Public Records Act 1958. The Public Records Act 1958 requires organisations to select core records for permanent preservation at the relevant Place of Deposit (</w:t>
      </w:r>
      <w:proofErr w:type="spellStart"/>
      <w:r w:rsidRPr="00FA307C">
        <w:rPr>
          <w:rFonts w:ascii="Arial" w:hAnsi="Arial" w:cs="Arial"/>
          <w:spacing w:val="6"/>
          <w:sz w:val="24"/>
          <w:szCs w:val="24"/>
          <w:shd w:val="clear" w:color="auto" w:fill="FFFFFF"/>
        </w:rPr>
        <w:t>PoD</w:t>
      </w:r>
      <w:proofErr w:type="spellEnd"/>
      <w:r w:rsidRPr="00FA307C">
        <w:rPr>
          <w:rFonts w:ascii="Arial" w:hAnsi="Arial" w:cs="Arial"/>
          <w:spacing w:val="6"/>
          <w:sz w:val="24"/>
          <w:szCs w:val="24"/>
          <w:shd w:val="clear" w:color="auto" w:fill="FFFFFF"/>
        </w:rPr>
        <w:t xml:space="preserve">) appointed by the Secretary of State for Culture, Media and Sport. </w:t>
      </w:r>
      <w:proofErr w:type="spellStart"/>
      <w:r w:rsidRPr="00FA307C">
        <w:rPr>
          <w:rFonts w:ascii="Arial" w:hAnsi="Arial" w:cs="Arial"/>
          <w:spacing w:val="6"/>
          <w:sz w:val="24"/>
          <w:szCs w:val="24"/>
          <w:shd w:val="clear" w:color="auto" w:fill="FFFFFF"/>
        </w:rPr>
        <w:t>PoDs</w:t>
      </w:r>
      <w:proofErr w:type="spellEnd"/>
      <w:r w:rsidRPr="00FA307C">
        <w:rPr>
          <w:rFonts w:ascii="Arial" w:hAnsi="Arial" w:cs="Arial"/>
          <w:spacing w:val="6"/>
          <w:sz w:val="24"/>
          <w:szCs w:val="24"/>
          <w:shd w:val="clear" w:color="auto" w:fill="FFFFFF"/>
        </w:rPr>
        <w:t xml:space="preserve"> are usually public archive services provided by the relevant local authority. The selection and transfer must take place at or before records are 20 years old and is a separate process from appraisal for retention to support current service provision. Potential transfers of digital records should be discussed with the </w:t>
      </w:r>
      <w:proofErr w:type="spellStart"/>
      <w:r w:rsidRPr="00FA307C">
        <w:rPr>
          <w:rFonts w:ascii="Arial" w:hAnsi="Arial" w:cs="Arial"/>
          <w:spacing w:val="6"/>
          <w:sz w:val="24"/>
          <w:szCs w:val="24"/>
          <w:shd w:val="clear" w:color="auto" w:fill="FFFFFF"/>
        </w:rPr>
        <w:t>PoD</w:t>
      </w:r>
      <w:proofErr w:type="spellEnd"/>
      <w:r w:rsidRPr="00FA307C">
        <w:rPr>
          <w:rFonts w:ascii="Arial" w:hAnsi="Arial" w:cs="Arial"/>
          <w:spacing w:val="6"/>
          <w:sz w:val="24"/>
          <w:szCs w:val="24"/>
          <w:shd w:val="clear" w:color="auto" w:fill="FFFFFF"/>
        </w:rPr>
        <w:t xml:space="preserve"> in advance to ensure that technical issues can be resolved. Records no longer required for current service provision may be temporarily retained pending transfer to a </w:t>
      </w:r>
      <w:proofErr w:type="spellStart"/>
      <w:r w:rsidRPr="00FA307C">
        <w:rPr>
          <w:rFonts w:ascii="Arial" w:hAnsi="Arial" w:cs="Arial"/>
          <w:spacing w:val="6"/>
          <w:sz w:val="24"/>
          <w:szCs w:val="24"/>
          <w:shd w:val="clear" w:color="auto" w:fill="FFFFFF"/>
        </w:rPr>
        <w:t>PoD</w:t>
      </w:r>
      <w:proofErr w:type="spellEnd"/>
      <w:r w:rsidRPr="00FA307C">
        <w:rPr>
          <w:rFonts w:ascii="Arial" w:hAnsi="Arial" w:cs="Arial"/>
          <w:spacing w:val="6"/>
          <w:sz w:val="24"/>
          <w:szCs w:val="24"/>
          <w:shd w:val="clear" w:color="auto" w:fill="FFFFFF"/>
        </w:rPr>
        <w:t xml:space="preserve"> and records containing sensitive personal data should not normally be transferred early.</w:t>
      </w:r>
    </w:p>
    <w:p w14:paraId="09FFA5A5" w14:textId="77777777" w:rsidR="00592E09" w:rsidRPr="00FA307C" w:rsidRDefault="00592E09" w:rsidP="005D4DB4">
      <w:pPr>
        <w:pStyle w:val="NoSpacing"/>
        <w:jc w:val="both"/>
        <w:rPr>
          <w:rFonts w:ascii="Arial" w:hAnsi="Arial" w:cs="Arial"/>
          <w:spacing w:val="6"/>
          <w:sz w:val="24"/>
          <w:szCs w:val="24"/>
          <w:shd w:val="clear" w:color="auto" w:fill="FFFFFF"/>
        </w:rPr>
      </w:pPr>
    </w:p>
    <w:p w14:paraId="14B43D82" w14:textId="77777777" w:rsidR="00592E09" w:rsidRPr="00FA307C" w:rsidRDefault="00592E09" w:rsidP="00592E09">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These secondary uses help the NHS to:</w:t>
      </w:r>
    </w:p>
    <w:p w14:paraId="11AA9876" w14:textId="77777777" w:rsidR="00592E09" w:rsidRPr="00FA307C" w:rsidRDefault="00592E09" w:rsidP="00592E09">
      <w:pPr>
        <w:pStyle w:val="NoSpacing"/>
        <w:numPr>
          <w:ilvl w:val="0"/>
          <w:numId w:val="34"/>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w:t>
      </w:r>
      <w:proofErr w:type="gramStart"/>
      <w:r w:rsidRPr="00FA307C">
        <w:rPr>
          <w:rFonts w:ascii="Arial" w:hAnsi="Arial" w:cs="Arial"/>
          <w:spacing w:val="6"/>
          <w:sz w:val="24"/>
          <w:szCs w:val="24"/>
          <w:shd w:val="clear" w:color="auto" w:fill="FFFFFF"/>
        </w:rPr>
        <w:t>prepare</w:t>
      </w:r>
      <w:proofErr w:type="gramEnd"/>
      <w:r w:rsidRPr="00FA307C">
        <w:rPr>
          <w:rFonts w:ascii="Arial" w:hAnsi="Arial" w:cs="Arial"/>
          <w:spacing w:val="6"/>
          <w:sz w:val="24"/>
          <w:szCs w:val="24"/>
          <w:shd w:val="clear" w:color="auto" w:fill="FFFFFF"/>
        </w:rPr>
        <w:t xml:space="preserve"> and analyse statistics on NHS </w:t>
      </w:r>
      <w:proofErr w:type="gramStart"/>
      <w:r w:rsidRPr="00FA307C">
        <w:rPr>
          <w:rFonts w:ascii="Arial" w:hAnsi="Arial" w:cs="Arial"/>
          <w:spacing w:val="6"/>
          <w:sz w:val="24"/>
          <w:szCs w:val="24"/>
          <w:shd w:val="clear" w:color="auto" w:fill="FFFFFF"/>
        </w:rPr>
        <w:t>performance;</w:t>
      </w:r>
      <w:proofErr w:type="gramEnd"/>
    </w:p>
    <w:p w14:paraId="3076ECF1" w14:textId="77777777" w:rsidR="00592E09" w:rsidRPr="00FA307C" w:rsidRDefault="00592E09" w:rsidP="00592E09">
      <w:pPr>
        <w:pStyle w:val="NoSpacing"/>
        <w:numPr>
          <w:ilvl w:val="0"/>
          <w:numId w:val="34"/>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audit NHS services, locally and </w:t>
      </w:r>
      <w:proofErr w:type="gramStart"/>
      <w:r w:rsidRPr="00FA307C">
        <w:rPr>
          <w:rFonts w:ascii="Arial" w:hAnsi="Arial" w:cs="Arial"/>
          <w:spacing w:val="6"/>
          <w:sz w:val="24"/>
          <w:szCs w:val="24"/>
          <w:shd w:val="clear" w:color="auto" w:fill="FFFFFF"/>
        </w:rPr>
        <w:t>nationally;</w:t>
      </w:r>
      <w:proofErr w:type="gramEnd"/>
    </w:p>
    <w:p w14:paraId="23DB15C3" w14:textId="77777777" w:rsidR="00592E09" w:rsidRPr="00FA307C" w:rsidRDefault="00592E09" w:rsidP="00592E09">
      <w:pPr>
        <w:pStyle w:val="NoSpacing"/>
        <w:numPr>
          <w:ilvl w:val="0"/>
          <w:numId w:val="34"/>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monitor how we spend public </w:t>
      </w:r>
      <w:proofErr w:type="gramStart"/>
      <w:r w:rsidRPr="00FA307C">
        <w:rPr>
          <w:rFonts w:ascii="Arial" w:hAnsi="Arial" w:cs="Arial"/>
          <w:spacing w:val="6"/>
          <w:sz w:val="24"/>
          <w:szCs w:val="24"/>
          <w:shd w:val="clear" w:color="auto" w:fill="FFFFFF"/>
        </w:rPr>
        <w:t>money;</w:t>
      </w:r>
      <w:proofErr w:type="gramEnd"/>
    </w:p>
    <w:p w14:paraId="73BBE7E4" w14:textId="77777777" w:rsidR="00592E09" w:rsidRPr="00FA307C" w:rsidRDefault="00592E09" w:rsidP="00592E09">
      <w:pPr>
        <w:pStyle w:val="NoSpacing"/>
        <w:numPr>
          <w:ilvl w:val="0"/>
          <w:numId w:val="34"/>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plan and manage health services for the population of </w:t>
      </w:r>
      <w:proofErr w:type="gramStart"/>
      <w:r w:rsidRPr="00FA307C">
        <w:rPr>
          <w:rFonts w:ascii="Arial" w:hAnsi="Arial" w:cs="Arial"/>
          <w:spacing w:val="6"/>
          <w:sz w:val="24"/>
          <w:szCs w:val="24"/>
          <w:shd w:val="clear" w:color="auto" w:fill="FFFFFF"/>
        </w:rPr>
        <w:t>Dorset;</w:t>
      </w:r>
      <w:proofErr w:type="gramEnd"/>
    </w:p>
    <w:p w14:paraId="44EE1C10" w14:textId="602B2F21" w:rsidR="00592E09" w:rsidRPr="00FA307C" w:rsidRDefault="00592E09" w:rsidP="00592E09">
      <w:pPr>
        <w:pStyle w:val="NoSpacing"/>
        <w:numPr>
          <w:ilvl w:val="0"/>
          <w:numId w:val="34"/>
        </w:numPr>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conduct health research and development of treatments.</w:t>
      </w:r>
    </w:p>
    <w:p w14:paraId="6B4D122B" w14:textId="77777777" w:rsidR="00592E09" w:rsidRPr="00FA307C" w:rsidRDefault="00592E09" w:rsidP="00592E09">
      <w:pPr>
        <w:pStyle w:val="NoSpacing"/>
        <w:numPr>
          <w:ilvl w:val="0"/>
          <w:numId w:val="34"/>
        </w:numPr>
        <w:jc w:val="both"/>
        <w:rPr>
          <w:rFonts w:ascii="Arial" w:hAnsi="Arial" w:cs="Arial"/>
          <w:spacing w:val="6"/>
          <w:sz w:val="24"/>
          <w:szCs w:val="24"/>
          <w:shd w:val="clear" w:color="auto" w:fill="FFFFFF"/>
        </w:rPr>
      </w:pPr>
    </w:p>
    <w:p w14:paraId="0247A4B9" w14:textId="6828BB76" w:rsidR="00592E09" w:rsidRPr="00FA307C" w:rsidRDefault="00592E09" w:rsidP="00592E09">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Our Practice values the concept of data minimisation and will use anonymised or pseudonymised information as much as possible. We rely on UK GDPR Articles 6(1)(e) and Articles 9(2)(h) for lawfully processing identifiable data. Where you have </w:t>
      </w:r>
      <w:proofErr w:type="gramStart"/>
      <w:r w:rsidRPr="00FA307C">
        <w:rPr>
          <w:rFonts w:ascii="Arial" w:hAnsi="Arial" w:cs="Arial"/>
          <w:spacing w:val="6"/>
          <w:sz w:val="24"/>
          <w:szCs w:val="24"/>
          <w:shd w:val="clear" w:color="auto" w:fill="FFFFFF"/>
        </w:rPr>
        <w:t>opted-out</w:t>
      </w:r>
      <w:proofErr w:type="gramEnd"/>
      <w:r w:rsidRPr="00FA307C">
        <w:rPr>
          <w:rFonts w:ascii="Arial" w:hAnsi="Arial" w:cs="Arial"/>
          <w:spacing w:val="6"/>
          <w:sz w:val="24"/>
          <w:szCs w:val="24"/>
          <w:shd w:val="clear" w:color="auto" w:fill="FFFFFF"/>
        </w:rPr>
        <w:t xml:space="preserve"> of the use of identifiable data for secondary purposes, your data will not be used unless it is anonymised or unless there is a legal obligation for us to process it.</w:t>
      </w:r>
    </w:p>
    <w:p w14:paraId="583DF5E2" w14:textId="77777777" w:rsidR="00592E09" w:rsidRPr="00FA307C" w:rsidRDefault="00592E09" w:rsidP="005D4DB4">
      <w:pPr>
        <w:pStyle w:val="NoSpacing"/>
        <w:jc w:val="both"/>
        <w:rPr>
          <w:rFonts w:ascii="Arial" w:hAnsi="Arial" w:cs="Arial"/>
          <w:spacing w:val="6"/>
          <w:sz w:val="24"/>
          <w:szCs w:val="24"/>
          <w:shd w:val="clear" w:color="auto" w:fill="FFFFFF"/>
        </w:rPr>
      </w:pPr>
    </w:p>
    <w:p w14:paraId="604A4457" w14:textId="77777777" w:rsidR="00592E09" w:rsidRPr="00FA307C" w:rsidRDefault="00592E09" w:rsidP="005D4DB4">
      <w:pPr>
        <w:pStyle w:val="NoSpacing"/>
        <w:jc w:val="both"/>
        <w:rPr>
          <w:rFonts w:ascii="Arial" w:hAnsi="Arial" w:cs="Arial"/>
          <w:spacing w:val="6"/>
          <w:sz w:val="24"/>
          <w:szCs w:val="24"/>
          <w:shd w:val="clear" w:color="auto" w:fill="FFFFFF"/>
        </w:rPr>
      </w:pPr>
    </w:p>
    <w:p w14:paraId="388655B1" w14:textId="77777777" w:rsidR="00592E09" w:rsidRPr="00FA307C" w:rsidRDefault="00592E09" w:rsidP="00592E09">
      <w:pPr>
        <w:pStyle w:val="NoSpacing"/>
        <w:jc w:val="both"/>
        <w:rPr>
          <w:rFonts w:ascii="Arial" w:hAnsi="Arial" w:cs="Arial"/>
          <w:b/>
          <w:bCs/>
          <w:spacing w:val="6"/>
          <w:sz w:val="24"/>
          <w:szCs w:val="24"/>
          <w:shd w:val="clear" w:color="auto" w:fill="FFFFFF"/>
        </w:rPr>
      </w:pPr>
      <w:r w:rsidRPr="00FA307C">
        <w:rPr>
          <w:rFonts w:ascii="Arial" w:hAnsi="Arial" w:cs="Arial"/>
          <w:b/>
          <w:bCs/>
          <w:spacing w:val="6"/>
          <w:sz w:val="24"/>
          <w:szCs w:val="24"/>
          <w:shd w:val="clear" w:color="auto" w:fill="FFFFFF"/>
        </w:rPr>
        <w:t>Cross Border Transfers between the UK, the EU, other third countries or international organisations</w:t>
      </w:r>
    </w:p>
    <w:p w14:paraId="369BBA14" w14:textId="77777777" w:rsidR="00592E09" w:rsidRPr="00FA307C" w:rsidRDefault="00592E09" w:rsidP="00592E09">
      <w:pPr>
        <w:pStyle w:val="NoSpacing"/>
        <w:jc w:val="both"/>
        <w:rPr>
          <w:rFonts w:ascii="Arial" w:hAnsi="Arial" w:cs="Arial"/>
          <w:b/>
          <w:bCs/>
          <w:spacing w:val="6"/>
          <w:sz w:val="24"/>
          <w:szCs w:val="24"/>
          <w:shd w:val="clear" w:color="auto" w:fill="FFFFFF"/>
        </w:rPr>
      </w:pPr>
    </w:p>
    <w:p w14:paraId="149248A3" w14:textId="77777777" w:rsidR="00592E09" w:rsidRPr="00FA307C" w:rsidRDefault="00592E09" w:rsidP="00592E09">
      <w:pPr>
        <w:pStyle w:val="NoSpacing"/>
        <w:jc w:val="both"/>
        <w:rPr>
          <w:rFonts w:ascii="Arial" w:hAnsi="Arial" w:cs="Arial"/>
          <w:spacing w:val="6"/>
          <w:sz w:val="24"/>
          <w:szCs w:val="24"/>
          <w:shd w:val="clear" w:color="auto" w:fill="FFFFFF"/>
        </w:rPr>
      </w:pPr>
      <w:r w:rsidRPr="00FA307C">
        <w:rPr>
          <w:rFonts w:ascii="Arial" w:hAnsi="Arial" w:cs="Arial"/>
          <w:spacing w:val="6"/>
          <w:sz w:val="24"/>
          <w:szCs w:val="24"/>
          <w:shd w:val="clear" w:color="auto" w:fill="FFFFFF"/>
        </w:rPr>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The Practice does not routinely transfer data outside of the European Economic Area and will assess </w:t>
      </w:r>
      <w:r w:rsidRPr="00FA307C">
        <w:rPr>
          <w:rFonts w:ascii="Arial" w:hAnsi="Arial" w:cs="Arial"/>
          <w:spacing w:val="6"/>
          <w:sz w:val="24"/>
          <w:szCs w:val="24"/>
          <w:shd w:val="clear" w:color="auto" w:fill="FFFFFF"/>
        </w:rPr>
        <w:lastRenderedPageBreak/>
        <w:t xml:space="preserve">any </w:t>
      </w:r>
      <w:proofErr w:type="spellStart"/>
      <w:r w:rsidRPr="00FA307C">
        <w:rPr>
          <w:rFonts w:ascii="Arial" w:hAnsi="Arial" w:cs="Arial"/>
          <w:spacing w:val="6"/>
          <w:sz w:val="24"/>
          <w:szCs w:val="24"/>
          <w:shd w:val="clear" w:color="auto" w:fill="FFFFFF"/>
        </w:rPr>
        <w:t>adhoc</w:t>
      </w:r>
      <w:proofErr w:type="spellEnd"/>
      <w:r w:rsidRPr="00FA307C">
        <w:rPr>
          <w:rFonts w:ascii="Arial" w:hAnsi="Arial" w:cs="Arial"/>
          <w:spacing w:val="6"/>
          <w:sz w:val="24"/>
          <w:szCs w:val="24"/>
          <w:shd w:val="clear" w:color="auto" w:fill="FFFFFF"/>
        </w:rPr>
        <w:t xml:space="preserve"> transfers against adequacy (UK GDPR Article 45) and appropriateness of safeguards and data protection (UK GDPR Article 46) of the country of transfer.</w:t>
      </w:r>
    </w:p>
    <w:p w14:paraId="79FF10F0" w14:textId="77777777" w:rsidR="00592E09" w:rsidRPr="00FA307C" w:rsidRDefault="00592E09" w:rsidP="005D4DB4">
      <w:pPr>
        <w:pStyle w:val="NoSpacing"/>
        <w:jc w:val="both"/>
        <w:rPr>
          <w:rFonts w:ascii="Arial" w:hAnsi="Arial" w:cs="Arial"/>
          <w:spacing w:val="6"/>
          <w:sz w:val="24"/>
          <w:szCs w:val="24"/>
          <w:shd w:val="clear" w:color="auto" w:fill="FFFFFF"/>
        </w:rPr>
      </w:pPr>
    </w:p>
    <w:p w14:paraId="727C84E8" w14:textId="0DF00254" w:rsidR="00420F9F" w:rsidRPr="00FA307C" w:rsidRDefault="00592E09" w:rsidP="00420F9F">
      <w:pPr>
        <w:spacing w:before="100" w:beforeAutospacing="1" w:after="100" w:afterAutospacing="1"/>
        <w:rPr>
          <w:rFonts w:ascii="Arial" w:eastAsia="Times New Roman" w:hAnsi="Arial" w:cs="Arial"/>
          <w:b/>
          <w:bCs/>
          <w:color w:val="000000"/>
          <w:sz w:val="24"/>
          <w:szCs w:val="24"/>
          <w:lang w:eastAsia="en-GB"/>
        </w:rPr>
      </w:pPr>
      <w:r w:rsidRPr="00FA307C">
        <w:rPr>
          <w:rFonts w:ascii="Arial" w:eastAsia="Times New Roman" w:hAnsi="Arial" w:cs="Arial"/>
          <w:b/>
          <w:bCs/>
          <w:color w:val="000000"/>
          <w:sz w:val="24"/>
          <w:szCs w:val="24"/>
          <w:lang w:eastAsia="en-GB"/>
        </w:rPr>
        <w:t>OPTING OUT OF PROCESSING</w:t>
      </w:r>
    </w:p>
    <w:p w14:paraId="57A7DBFA" w14:textId="43D68165" w:rsidR="00592E09" w:rsidRPr="00FA307C" w:rsidRDefault="00592E09" w:rsidP="00420F9F">
      <w:pPr>
        <w:spacing w:before="100" w:beforeAutospacing="1" w:after="100" w:afterAutospacing="1"/>
        <w:rPr>
          <w:rFonts w:ascii="Arial" w:eastAsia="Times New Roman" w:hAnsi="Arial" w:cs="Arial"/>
          <w:b/>
          <w:bCs/>
          <w:color w:val="000000"/>
          <w:sz w:val="24"/>
          <w:szCs w:val="24"/>
          <w:lang w:eastAsia="en-GB"/>
        </w:rPr>
      </w:pPr>
      <w:r w:rsidRPr="00FA307C">
        <w:rPr>
          <w:rFonts w:ascii="Arial" w:eastAsia="Times New Roman" w:hAnsi="Arial" w:cs="Arial"/>
          <w:b/>
          <w:bCs/>
          <w:color w:val="000000"/>
          <w:sz w:val="24"/>
          <w:szCs w:val="24"/>
          <w:lang w:eastAsia="en-GB"/>
        </w:rPr>
        <w:t>National data opt-out</w:t>
      </w:r>
    </w:p>
    <w:p w14:paraId="4F935821" w14:textId="44C91D79" w:rsidR="00420F9F" w:rsidRPr="00FA307C" w:rsidRDefault="00420F9F" w:rsidP="00420F9F">
      <w:pPr>
        <w:spacing w:before="100" w:beforeAutospacing="1" w:after="100" w:afterAutospacing="1"/>
        <w:rPr>
          <w:rFonts w:ascii="Arial" w:eastAsia="Times New Roman" w:hAnsi="Arial" w:cs="Arial"/>
          <w:color w:val="000000"/>
          <w:sz w:val="24"/>
          <w:szCs w:val="24"/>
          <w:lang w:eastAsia="en-GB"/>
        </w:rPr>
      </w:pPr>
      <w:r w:rsidRPr="00FA307C">
        <w:rPr>
          <w:rFonts w:ascii="Arial" w:eastAsia="Times New Roman" w:hAnsi="Arial" w:cs="Arial"/>
          <w:color w:val="000000"/>
          <w:sz w:val="24"/>
          <w:szCs w:val="24"/>
          <w:lang w:eastAsia="en-GB"/>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62A8C147" w14:textId="77777777" w:rsidR="00420F9F" w:rsidRPr="00FA307C" w:rsidRDefault="00420F9F" w:rsidP="00420F9F">
      <w:pPr>
        <w:spacing w:before="100" w:beforeAutospacing="1" w:after="100" w:afterAutospacing="1"/>
        <w:rPr>
          <w:rFonts w:ascii="Arial" w:eastAsia="Times New Roman" w:hAnsi="Arial" w:cs="Arial"/>
          <w:color w:val="000000"/>
          <w:sz w:val="24"/>
          <w:szCs w:val="24"/>
          <w:lang w:eastAsia="en-GB"/>
        </w:rPr>
      </w:pPr>
      <w:r w:rsidRPr="00FA307C">
        <w:rPr>
          <w:rFonts w:ascii="Arial" w:eastAsia="Times New Roman" w:hAnsi="Arial" w:cs="Arial"/>
          <w:color w:val="000000"/>
          <w:sz w:val="24"/>
          <w:szCs w:val="24"/>
          <w:lang w:eastAsia="en-GB"/>
        </w:rPr>
        <w:t>• improving the quality and standards of care provided</w:t>
      </w:r>
    </w:p>
    <w:p w14:paraId="7F0BB215" w14:textId="2DD3C68E" w:rsidR="00420F9F" w:rsidRPr="00FA307C" w:rsidRDefault="00420F9F" w:rsidP="00420F9F">
      <w:pPr>
        <w:spacing w:before="100" w:beforeAutospacing="1" w:after="100" w:afterAutospacing="1"/>
        <w:rPr>
          <w:rFonts w:ascii="Arial" w:eastAsia="Times New Roman" w:hAnsi="Arial" w:cs="Arial"/>
          <w:color w:val="000000"/>
          <w:sz w:val="24"/>
          <w:szCs w:val="24"/>
          <w:lang w:eastAsia="en-GB"/>
        </w:rPr>
      </w:pPr>
      <w:r w:rsidRPr="00FA307C">
        <w:rPr>
          <w:rFonts w:ascii="Arial" w:eastAsia="Times New Roman" w:hAnsi="Arial" w:cs="Arial"/>
          <w:color w:val="000000"/>
          <w:sz w:val="24"/>
          <w:szCs w:val="24"/>
          <w:lang w:eastAsia="en-GB"/>
        </w:rPr>
        <w:t>•research into the development of new treatments</w:t>
      </w:r>
    </w:p>
    <w:p w14:paraId="7EBBC20A" w14:textId="77777777" w:rsidR="00420F9F" w:rsidRPr="00FA307C" w:rsidRDefault="00420F9F" w:rsidP="00420F9F">
      <w:pPr>
        <w:spacing w:before="100" w:beforeAutospacing="1" w:after="100" w:afterAutospacing="1"/>
        <w:rPr>
          <w:rFonts w:ascii="Arial" w:eastAsia="Times New Roman" w:hAnsi="Arial" w:cs="Arial"/>
          <w:color w:val="000000"/>
          <w:sz w:val="24"/>
          <w:szCs w:val="24"/>
          <w:lang w:eastAsia="en-GB"/>
        </w:rPr>
      </w:pPr>
      <w:r w:rsidRPr="00FA307C">
        <w:rPr>
          <w:rFonts w:ascii="Arial" w:eastAsia="Times New Roman" w:hAnsi="Arial" w:cs="Arial"/>
          <w:color w:val="000000"/>
          <w:sz w:val="24"/>
          <w:szCs w:val="24"/>
          <w:lang w:eastAsia="en-GB"/>
        </w:rPr>
        <w:t>• preventing illness and diseases</w:t>
      </w:r>
    </w:p>
    <w:p w14:paraId="041007ED" w14:textId="2EC81332" w:rsidR="00420F9F" w:rsidRPr="00FA307C" w:rsidRDefault="00420F9F" w:rsidP="00420F9F">
      <w:pPr>
        <w:spacing w:before="100" w:beforeAutospacing="1" w:after="100" w:afterAutospacing="1"/>
        <w:rPr>
          <w:rFonts w:ascii="Arial" w:eastAsia="Times New Roman" w:hAnsi="Arial" w:cs="Arial"/>
          <w:color w:val="000000"/>
          <w:sz w:val="24"/>
          <w:szCs w:val="24"/>
          <w:lang w:eastAsia="en-GB"/>
        </w:rPr>
      </w:pPr>
      <w:r w:rsidRPr="00FA307C">
        <w:rPr>
          <w:rFonts w:ascii="Arial" w:eastAsia="Times New Roman" w:hAnsi="Arial" w:cs="Arial"/>
          <w:color w:val="000000"/>
          <w:sz w:val="24"/>
          <w:szCs w:val="24"/>
          <w:lang w:eastAsia="en-GB"/>
        </w:rPr>
        <w:t>·monitoring safety</w:t>
      </w:r>
    </w:p>
    <w:p w14:paraId="760CC02C" w14:textId="77777777" w:rsidR="00420F9F" w:rsidRPr="00FA307C" w:rsidRDefault="00420F9F" w:rsidP="00420F9F">
      <w:pPr>
        <w:spacing w:before="100" w:beforeAutospacing="1" w:after="100" w:afterAutospacing="1"/>
        <w:rPr>
          <w:rFonts w:ascii="Arial" w:eastAsia="Times New Roman" w:hAnsi="Arial" w:cs="Arial"/>
          <w:color w:val="000000"/>
          <w:sz w:val="24"/>
          <w:szCs w:val="24"/>
          <w:lang w:eastAsia="en-GB"/>
        </w:rPr>
      </w:pPr>
      <w:r w:rsidRPr="00FA307C">
        <w:rPr>
          <w:rFonts w:ascii="Arial" w:eastAsia="Times New Roman" w:hAnsi="Arial" w:cs="Arial"/>
          <w:color w:val="000000"/>
          <w:sz w:val="24"/>
          <w:szCs w:val="24"/>
          <w:lang w:eastAsia="en-GB"/>
        </w:rPr>
        <w:t>• planning services</w:t>
      </w:r>
    </w:p>
    <w:p w14:paraId="62355736" w14:textId="66B413A9" w:rsidR="00420F9F" w:rsidRPr="00FA307C" w:rsidRDefault="00420F9F" w:rsidP="00420F9F">
      <w:pPr>
        <w:spacing w:before="100" w:beforeAutospacing="1" w:after="100" w:afterAutospacing="1"/>
        <w:rPr>
          <w:rFonts w:ascii="Arial" w:eastAsia="Times New Roman" w:hAnsi="Arial" w:cs="Arial"/>
          <w:color w:val="000000"/>
          <w:sz w:val="24"/>
          <w:szCs w:val="24"/>
          <w:lang w:eastAsia="en-GB"/>
        </w:rPr>
      </w:pPr>
      <w:r w:rsidRPr="00FA307C">
        <w:rPr>
          <w:rFonts w:ascii="Arial" w:eastAsia="Times New Roman" w:hAnsi="Arial" w:cs="Arial"/>
          <w:color w:val="000000"/>
          <w:sz w:val="24"/>
          <w:szCs w:val="24"/>
          <w:lang w:eastAsia="en-GB"/>
        </w:rPr>
        <w:t>This may only take place when there is a clear legal basis to use this information. Confidential patient information about your health and care is only used like this where allowed by law. Most of the time, anonymised data is used for research and planning so that you cannot be identified in which case your confidential patient information isn’t needed. 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F73DAAA" w14:textId="77777777" w:rsidR="00592E09" w:rsidRPr="00FA307C" w:rsidRDefault="00592E09" w:rsidP="00420F9F">
      <w:pPr>
        <w:spacing w:before="100" w:beforeAutospacing="1" w:after="100" w:afterAutospacing="1"/>
        <w:rPr>
          <w:rFonts w:ascii="Arial" w:eastAsia="Times New Roman" w:hAnsi="Arial" w:cs="Arial"/>
          <w:color w:val="000000"/>
          <w:sz w:val="24"/>
          <w:szCs w:val="24"/>
          <w:lang w:eastAsia="en-GB"/>
        </w:rPr>
      </w:pPr>
      <w:r w:rsidRPr="00FA307C">
        <w:rPr>
          <w:rFonts w:ascii="Arial" w:eastAsia="Times New Roman" w:hAnsi="Arial" w:cs="Arial"/>
          <w:color w:val="000000"/>
          <w:sz w:val="24"/>
          <w:szCs w:val="24"/>
          <w:lang w:eastAsia="en-GB"/>
        </w:rPr>
        <w:t>Patients can view or change their national data opt-out choice at any time by using the online service at www.nhs.uk/your-nhs-data-matters, or by calling 0300 3035678. Further information is available at https://understandingpatientdata.org.uk/what-you-need-know. Data being used or shared for purposes beyond individual care does not include your data being shared with insurance companies or used for marketing purposes, and data would only be used in this way with your specific agreement.</w:t>
      </w:r>
    </w:p>
    <w:p w14:paraId="69FB3BE9" w14:textId="77777777" w:rsidR="00E53A6C" w:rsidRPr="00FA307C" w:rsidRDefault="00E53A6C" w:rsidP="005D4DB4">
      <w:pPr>
        <w:pStyle w:val="NoSpacing"/>
        <w:jc w:val="both"/>
        <w:rPr>
          <w:rFonts w:ascii="Arial" w:hAnsi="Arial" w:cs="Arial"/>
          <w:spacing w:val="6"/>
          <w:sz w:val="24"/>
          <w:szCs w:val="24"/>
          <w:shd w:val="clear" w:color="auto" w:fill="FFFFFF"/>
        </w:rPr>
      </w:pPr>
    </w:p>
    <w:p w14:paraId="04456A09" w14:textId="555A4832" w:rsidR="002C166F" w:rsidRPr="00FA307C" w:rsidRDefault="002C166F" w:rsidP="005D4DB4">
      <w:pPr>
        <w:pStyle w:val="NoSpacing"/>
        <w:jc w:val="both"/>
        <w:rPr>
          <w:rFonts w:ascii="Arial" w:eastAsia="Times New Roman" w:hAnsi="Arial" w:cs="Arial"/>
          <w:b/>
          <w:bCs/>
          <w:caps/>
          <w:spacing w:val="6"/>
          <w:sz w:val="24"/>
          <w:szCs w:val="24"/>
          <w:bdr w:val="none" w:sz="0" w:space="0" w:color="auto" w:frame="1"/>
          <w:lang w:eastAsia="en-GB"/>
        </w:rPr>
      </w:pPr>
      <w:r w:rsidRPr="00FA307C">
        <w:rPr>
          <w:rFonts w:ascii="Arial" w:eastAsia="Times New Roman" w:hAnsi="Arial" w:cs="Arial"/>
          <w:b/>
          <w:bCs/>
          <w:caps/>
          <w:spacing w:val="6"/>
          <w:sz w:val="24"/>
          <w:szCs w:val="24"/>
          <w:bdr w:val="none" w:sz="0" w:space="0" w:color="auto" w:frame="1"/>
          <w:lang w:eastAsia="en-GB"/>
        </w:rPr>
        <w:t>HOW LONG DO WE KEEP YOUR INFORMATION?</w:t>
      </w:r>
    </w:p>
    <w:p w14:paraId="03907764" w14:textId="77777777" w:rsidR="00420F9F" w:rsidRPr="00FA307C" w:rsidRDefault="00420F9F" w:rsidP="005D4DB4">
      <w:pPr>
        <w:pStyle w:val="NoSpacing"/>
        <w:jc w:val="both"/>
        <w:rPr>
          <w:rFonts w:ascii="Arial" w:hAnsi="Arial" w:cs="Arial"/>
          <w:spacing w:val="6"/>
          <w:sz w:val="24"/>
          <w:szCs w:val="24"/>
          <w:shd w:val="clear" w:color="auto" w:fill="FFFFFF"/>
        </w:rPr>
      </w:pPr>
    </w:p>
    <w:p w14:paraId="0D4BF991" w14:textId="3DCAD629" w:rsidR="00E53A6C" w:rsidRPr="00FA307C" w:rsidRDefault="00420F9F" w:rsidP="005D4DB4">
      <w:pPr>
        <w:pStyle w:val="NoSpacing"/>
        <w:jc w:val="both"/>
        <w:rPr>
          <w:rFonts w:ascii="Arial" w:hAnsi="Arial" w:cs="Arial"/>
          <w:color w:val="000000"/>
          <w:sz w:val="27"/>
          <w:szCs w:val="27"/>
        </w:rPr>
      </w:pPr>
      <w:r w:rsidRPr="00FA307C">
        <w:rPr>
          <w:rFonts w:ascii="Arial" w:hAnsi="Arial" w:cs="Arial"/>
          <w:color w:val="000000"/>
          <w:sz w:val="27"/>
          <w:szCs w:val="27"/>
        </w:rPr>
        <w:t>The Practice works to the NHS Records Management Code of Practice 2021 Retention Schedule</w:t>
      </w:r>
      <w:r w:rsidR="00592E09" w:rsidRPr="00FA307C">
        <w:rPr>
          <w:rFonts w:ascii="Arial" w:hAnsi="Arial" w:cs="Arial"/>
          <w:color w:val="000000"/>
          <w:sz w:val="27"/>
          <w:szCs w:val="27"/>
        </w:rPr>
        <w:t xml:space="preserve"> or the retention of our patient information</w:t>
      </w:r>
      <w:r w:rsidRPr="00FA307C">
        <w:rPr>
          <w:rFonts w:ascii="Arial" w:hAnsi="Arial" w:cs="Arial"/>
          <w:color w:val="000000"/>
          <w:sz w:val="27"/>
          <w:szCs w:val="27"/>
        </w:rPr>
        <w:t>.</w:t>
      </w:r>
    </w:p>
    <w:p w14:paraId="164E8737" w14:textId="77777777" w:rsidR="00200FD9" w:rsidRPr="00FA307C" w:rsidRDefault="00200FD9" w:rsidP="005D4DB4">
      <w:pPr>
        <w:pStyle w:val="NoSpacing"/>
        <w:jc w:val="both"/>
        <w:rPr>
          <w:rFonts w:ascii="Arial" w:eastAsia="Times New Roman" w:hAnsi="Arial" w:cs="Arial"/>
          <w:b/>
          <w:bCs/>
          <w:caps/>
          <w:spacing w:val="6"/>
          <w:sz w:val="24"/>
          <w:szCs w:val="24"/>
          <w:bdr w:val="none" w:sz="0" w:space="0" w:color="auto" w:frame="1"/>
          <w:lang w:eastAsia="en-GB"/>
        </w:rPr>
      </w:pPr>
    </w:p>
    <w:p w14:paraId="2E00ECA1" w14:textId="77777777" w:rsidR="00592E09" w:rsidRPr="00FA307C" w:rsidRDefault="00592E09" w:rsidP="005D4DB4">
      <w:pPr>
        <w:pStyle w:val="NoSpacing"/>
        <w:jc w:val="both"/>
        <w:rPr>
          <w:rFonts w:ascii="Arial" w:eastAsia="Times New Roman" w:hAnsi="Arial" w:cs="Arial"/>
          <w:b/>
          <w:bCs/>
          <w:caps/>
          <w:spacing w:val="6"/>
          <w:sz w:val="24"/>
          <w:szCs w:val="24"/>
          <w:bdr w:val="none" w:sz="0" w:space="0" w:color="auto" w:frame="1"/>
          <w:lang w:eastAsia="en-GB"/>
        </w:rPr>
      </w:pPr>
    </w:p>
    <w:p w14:paraId="04E5ACC9" w14:textId="2986A8A8" w:rsidR="005E7D8C" w:rsidRPr="00FA307C" w:rsidRDefault="005E7D8C" w:rsidP="005D4DB4">
      <w:pPr>
        <w:pStyle w:val="NoSpacing"/>
        <w:jc w:val="both"/>
        <w:rPr>
          <w:rFonts w:ascii="Arial" w:eastAsia="Times New Roman" w:hAnsi="Arial" w:cs="Arial"/>
          <w:b/>
          <w:caps/>
          <w:spacing w:val="6"/>
          <w:sz w:val="24"/>
          <w:szCs w:val="24"/>
          <w:lang w:eastAsia="en-GB"/>
        </w:rPr>
      </w:pPr>
      <w:r w:rsidRPr="00FA307C">
        <w:rPr>
          <w:rFonts w:ascii="Arial" w:eastAsia="Times New Roman" w:hAnsi="Arial" w:cs="Arial"/>
          <w:b/>
          <w:bCs/>
          <w:caps/>
          <w:spacing w:val="6"/>
          <w:sz w:val="24"/>
          <w:szCs w:val="24"/>
          <w:bdr w:val="none" w:sz="0" w:space="0" w:color="auto" w:frame="1"/>
          <w:lang w:eastAsia="en-GB"/>
        </w:rPr>
        <w:t>How do we keep your information safe?</w:t>
      </w:r>
    </w:p>
    <w:p w14:paraId="7A225CE1" w14:textId="77777777" w:rsidR="005E7D8C" w:rsidRPr="00FA307C" w:rsidRDefault="005E7D8C" w:rsidP="005D4DB4">
      <w:pPr>
        <w:pStyle w:val="NoSpacing"/>
        <w:jc w:val="both"/>
        <w:rPr>
          <w:rFonts w:ascii="Arial" w:eastAsia="Times New Roman" w:hAnsi="Arial" w:cs="Arial"/>
          <w:spacing w:val="6"/>
          <w:sz w:val="24"/>
          <w:szCs w:val="24"/>
          <w:lang w:eastAsia="en-GB"/>
        </w:rPr>
      </w:pPr>
    </w:p>
    <w:p w14:paraId="4F485CBF" w14:textId="62CFF6F0" w:rsidR="005E7D8C" w:rsidRPr="00FA307C" w:rsidRDefault="005E7D8C" w:rsidP="005D4DB4">
      <w:pPr>
        <w:pStyle w:val="NoSpacing"/>
        <w:jc w:val="both"/>
        <w:rPr>
          <w:rFonts w:ascii="Arial" w:eastAsia="Times New Roman" w:hAnsi="Arial" w:cs="Arial"/>
          <w:spacing w:val="6"/>
          <w:sz w:val="24"/>
          <w:szCs w:val="24"/>
          <w:lang w:eastAsia="en-GB"/>
        </w:rPr>
      </w:pPr>
      <w:r w:rsidRPr="00FA307C">
        <w:rPr>
          <w:rFonts w:ascii="Arial" w:eastAsia="Times New Roman" w:hAnsi="Arial" w:cs="Arial"/>
          <w:spacing w:val="6"/>
          <w:sz w:val="24"/>
          <w:szCs w:val="24"/>
          <w:lang w:eastAsia="en-GB"/>
        </w:rPr>
        <w:lastRenderedPageBreak/>
        <w:t>Every member of staff who works for an NHS organisation has a legal obligation to keep information about you confidential. We are committed to protecting your privacy and will only use information collected lawfully in accordance with:</w:t>
      </w:r>
    </w:p>
    <w:p w14:paraId="261AE2C1" w14:textId="77777777" w:rsidR="005E7D8C" w:rsidRPr="00FA307C" w:rsidRDefault="005E7D8C" w:rsidP="005D4DB4">
      <w:pPr>
        <w:pStyle w:val="NoSpacing"/>
        <w:numPr>
          <w:ilvl w:val="0"/>
          <w:numId w:val="9"/>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General Data Protection Regulation 2017</w:t>
      </w:r>
    </w:p>
    <w:p w14:paraId="7079D802" w14:textId="77777777" w:rsidR="005E7D8C" w:rsidRPr="00FA307C" w:rsidRDefault="005E7D8C" w:rsidP="005D4DB4">
      <w:pPr>
        <w:pStyle w:val="NoSpacing"/>
        <w:numPr>
          <w:ilvl w:val="0"/>
          <w:numId w:val="9"/>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Data Protection Act 1998</w:t>
      </w:r>
    </w:p>
    <w:p w14:paraId="0D60B306" w14:textId="77777777" w:rsidR="005E7D8C" w:rsidRPr="00FA307C" w:rsidRDefault="005E7D8C" w:rsidP="005D4DB4">
      <w:pPr>
        <w:pStyle w:val="NoSpacing"/>
        <w:numPr>
          <w:ilvl w:val="0"/>
          <w:numId w:val="9"/>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Human Rights Act 1998</w:t>
      </w:r>
    </w:p>
    <w:p w14:paraId="51C0AF0A" w14:textId="77777777" w:rsidR="005E7D8C" w:rsidRPr="00FA307C" w:rsidRDefault="005E7D8C" w:rsidP="005D4DB4">
      <w:pPr>
        <w:pStyle w:val="NoSpacing"/>
        <w:numPr>
          <w:ilvl w:val="0"/>
          <w:numId w:val="9"/>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Common Law Duty of Confidentiality</w:t>
      </w:r>
    </w:p>
    <w:p w14:paraId="680805DF" w14:textId="77777777" w:rsidR="005E7D8C" w:rsidRPr="00FA307C" w:rsidRDefault="005E7D8C" w:rsidP="005D4DB4">
      <w:pPr>
        <w:pStyle w:val="NoSpacing"/>
        <w:numPr>
          <w:ilvl w:val="0"/>
          <w:numId w:val="9"/>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Health and Social Care Act 2012</w:t>
      </w:r>
    </w:p>
    <w:p w14:paraId="16D623CA" w14:textId="77777777" w:rsidR="005E7D8C" w:rsidRPr="00FA307C" w:rsidRDefault="005E7D8C" w:rsidP="005D4DB4">
      <w:pPr>
        <w:pStyle w:val="NoSpacing"/>
        <w:numPr>
          <w:ilvl w:val="0"/>
          <w:numId w:val="9"/>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NHS Codes of Confidentiality, Information Security and Records Management</w:t>
      </w:r>
    </w:p>
    <w:p w14:paraId="3027C5D0" w14:textId="77777777" w:rsidR="005E7D8C" w:rsidRPr="00FA307C" w:rsidRDefault="005E7D8C" w:rsidP="005D4DB4">
      <w:pPr>
        <w:pStyle w:val="NoSpacing"/>
        <w:numPr>
          <w:ilvl w:val="0"/>
          <w:numId w:val="9"/>
        </w:numPr>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Information: To Share or Not to Share Review</w:t>
      </w:r>
    </w:p>
    <w:p w14:paraId="00DC96B5" w14:textId="77777777" w:rsidR="005E7D8C" w:rsidRPr="00FA307C" w:rsidRDefault="005E7D8C" w:rsidP="005D4DB4">
      <w:pPr>
        <w:pStyle w:val="NoSpacing"/>
        <w:ind w:left="720"/>
        <w:jc w:val="both"/>
        <w:rPr>
          <w:rFonts w:ascii="Arial" w:eastAsia="Times New Roman" w:hAnsi="Arial" w:cs="Arial"/>
          <w:sz w:val="24"/>
          <w:szCs w:val="24"/>
          <w:lang w:eastAsia="en-GB"/>
        </w:rPr>
      </w:pPr>
    </w:p>
    <w:p w14:paraId="298E3E93" w14:textId="77777777" w:rsidR="005E7D8C" w:rsidRPr="00FA307C" w:rsidRDefault="005E7D8C" w:rsidP="005D4DB4">
      <w:pPr>
        <w:jc w:val="both"/>
        <w:rPr>
          <w:rFonts w:ascii="Arial" w:eastAsia="Times New Roman" w:hAnsi="Arial" w:cs="Arial"/>
          <w:spacing w:val="6"/>
          <w:sz w:val="24"/>
          <w:szCs w:val="24"/>
          <w:lang w:eastAsia="en-GB"/>
        </w:rPr>
      </w:pPr>
      <w:r w:rsidRPr="00FA307C">
        <w:rPr>
          <w:rFonts w:ascii="Arial" w:eastAsia="Times New Roman" w:hAnsi="Arial" w:cs="Arial"/>
          <w:spacing w:val="6"/>
          <w:sz w:val="24"/>
          <w:szCs w:val="24"/>
          <w:lang w:eastAsia="en-GB"/>
        </w:rPr>
        <w:t>We will only ever use or pass on information about you if others involved in your care have a genuine need for it. We will not disclose your information to any third party without your permission unless there are exceptional circumstances such as a life or death situation, or where the law requires information to be passed, or where it is in the best interest of the patient to share the information.</w:t>
      </w:r>
    </w:p>
    <w:p w14:paraId="5103564F" w14:textId="77777777" w:rsidR="002C166F" w:rsidRPr="00FA307C" w:rsidRDefault="002C166F" w:rsidP="005D4DB4">
      <w:pPr>
        <w:jc w:val="both"/>
        <w:rPr>
          <w:rFonts w:ascii="Arial" w:eastAsia="Times New Roman" w:hAnsi="Arial" w:cs="Arial"/>
          <w:spacing w:val="6"/>
          <w:sz w:val="24"/>
          <w:szCs w:val="24"/>
          <w:lang w:eastAsia="en-GB"/>
        </w:rPr>
      </w:pPr>
    </w:p>
    <w:p w14:paraId="0812EFEE" w14:textId="77777777" w:rsidR="002C166F" w:rsidRPr="00FA307C" w:rsidRDefault="002C166F" w:rsidP="005D4DB4">
      <w:pPr>
        <w:pStyle w:val="NoSpacing"/>
        <w:jc w:val="both"/>
        <w:rPr>
          <w:rFonts w:ascii="Arial" w:eastAsia="Times New Roman" w:hAnsi="Arial" w:cs="Arial"/>
          <w:sz w:val="24"/>
          <w:szCs w:val="24"/>
          <w:lang w:eastAsia="en-GB"/>
        </w:rPr>
      </w:pPr>
      <w:r w:rsidRPr="00FA307C">
        <w:rPr>
          <w:rFonts w:ascii="Arial" w:eastAsia="Times New Roman" w:hAnsi="Arial" w:cs="Arial"/>
          <w:sz w:val="24"/>
          <w:szCs w:val="24"/>
          <w:lang w:eastAsia="en-GB"/>
        </w:rPr>
        <w:t>In May 2018, a new national regulation called the General Data Protection Regulation c</w:t>
      </w:r>
      <w:r w:rsidR="000826A5" w:rsidRPr="00FA307C">
        <w:rPr>
          <w:rFonts w:ascii="Arial" w:eastAsia="Times New Roman" w:hAnsi="Arial" w:cs="Arial"/>
          <w:sz w:val="24"/>
          <w:szCs w:val="24"/>
          <w:lang w:eastAsia="en-GB"/>
        </w:rPr>
        <w:t>a</w:t>
      </w:r>
      <w:r w:rsidRPr="00FA307C">
        <w:rPr>
          <w:rFonts w:ascii="Arial" w:eastAsia="Times New Roman" w:hAnsi="Arial" w:cs="Arial"/>
          <w:sz w:val="24"/>
          <w:szCs w:val="24"/>
          <w:lang w:eastAsia="en-GB"/>
        </w:rPr>
        <w:t>me into force and the practice has a legal responsibility to ensure that we will also comply with these regulations.</w:t>
      </w:r>
    </w:p>
    <w:p w14:paraId="598B2360" w14:textId="6636483D" w:rsidR="005E7D8C" w:rsidRPr="00FA307C" w:rsidRDefault="005E7D8C" w:rsidP="005D4DB4">
      <w:pPr>
        <w:jc w:val="both"/>
        <w:rPr>
          <w:rFonts w:ascii="Arial" w:eastAsia="Times New Roman" w:hAnsi="Arial" w:cs="Arial"/>
          <w:spacing w:val="6"/>
          <w:sz w:val="24"/>
          <w:szCs w:val="24"/>
          <w:lang w:eastAsia="en-GB"/>
        </w:rPr>
      </w:pPr>
    </w:p>
    <w:p w14:paraId="4B7E29E5" w14:textId="77777777" w:rsidR="00E53A6C" w:rsidRPr="00FA307C" w:rsidRDefault="00E53A6C" w:rsidP="005D4DB4">
      <w:pPr>
        <w:jc w:val="both"/>
        <w:rPr>
          <w:rFonts w:ascii="Arial" w:eastAsia="Times New Roman" w:hAnsi="Arial" w:cs="Arial"/>
          <w:spacing w:val="6"/>
          <w:sz w:val="24"/>
          <w:szCs w:val="24"/>
          <w:lang w:eastAsia="en-GB"/>
        </w:rPr>
      </w:pPr>
    </w:p>
    <w:p w14:paraId="49D8F044" w14:textId="77777777" w:rsidR="00702D61" w:rsidRPr="00FA307C" w:rsidRDefault="00702D61" w:rsidP="005D4DB4">
      <w:pPr>
        <w:jc w:val="both"/>
        <w:rPr>
          <w:rFonts w:ascii="Arial" w:eastAsia="Times New Roman" w:hAnsi="Arial" w:cs="Arial"/>
          <w:b/>
          <w:spacing w:val="6"/>
          <w:sz w:val="24"/>
          <w:szCs w:val="24"/>
          <w:lang w:eastAsia="en-GB"/>
        </w:rPr>
      </w:pPr>
      <w:r w:rsidRPr="00FA307C">
        <w:rPr>
          <w:rFonts w:ascii="Arial" w:eastAsia="Times New Roman" w:hAnsi="Arial" w:cs="Arial"/>
          <w:b/>
          <w:spacing w:val="6"/>
          <w:sz w:val="24"/>
          <w:szCs w:val="24"/>
          <w:lang w:eastAsia="en-GB"/>
        </w:rPr>
        <w:t>YOUR INDIVIDUAL RIGHTS</w:t>
      </w:r>
    </w:p>
    <w:p w14:paraId="5B63395C" w14:textId="60D0696C" w:rsidR="008874E9" w:rsidRPr="00FA307C" w:rsidRDefault="004F5969" w:rsidP="000826A5">
      <w:pPr>
        <w:shd w:val="clear" w:color="auto" w:fill="FFFFFF"/>
        <w:spacing w:before="100" w:beforeAutospacing="1" w:after="100" w:afterAutospacing="1"/>
        <w:jc w:val="both"/>
        <w:rPr>
          <w:rFonts w:ascii="Arial" w:eastAsia="Times New Roman" w:hAnsi="Arial" w:cs="Arial"/>
          <w:color w:val="212121"/>
          <w:sz w:val="24"/>
          <w:szCs w:val="18"/>
          <w:lang w:eastAsia="en-GB"/>
        </w:rPr>
      </w:pPr>
      <w:r w:rsidRPr="00FA307C">
        <w:rPr>
          <w:rFonts w:ascii="Arial" w:eastAsia="Times New Roman" w:hAnsi="Arial" w:cs="Arial"/>
          <w:color w:val="212121"/>
          <w:sz w:val="24"/>
          <w:szCs w:val="18"/>
          <w:lang w:eastAsia="en-GB"/>
        </w:rPr>
        <w:t xml:space="preserve">The practice does not engage in any profiling or use any automated </w:t>
      </w:r>
      <w:proofErr w:type="gramStart"/>
      <w:r w:rsidRPr="00FA307C">
        <w:rPr>
          <w:rFonts w:ascii="Arial" w:eastAsia="Times New Roman" w:hAnsi="Arial" w:cs="Arial"/>
          <w:color w:val="212121"/>
          <w:sz w:val="24"/>
          <w:szCs w:val="18"/>
          <w:lang w:eastAsia="en-GB"/>
        </w:rPr>
        <w:t>decision</w:t>
      </w:r>
      <w:r w:rsidR="00282045" w:rsidRPr="00FA307C">
        <w:rPr>
          <w:rFonts w:ascii="Arial" w:eastAsia="Times New Roman" w:hAnsi="Arial" w:cs="Arial"/>
          <w:color w:val="212121"/>
          <w:sz w:val="24"/>
          <w:szCs w:val="18"/>
          <w:lang w:eastAsia="en-GB"/>
        </w:rPr>
        <w:t xml:space="preserve"> </w:t>
      </w:r>
      <w:r w:rsidRPr="00FA307C">
        <w:rPr>
          <w:rFonts w:ascii="Arial" w:eastAsia="Times New Roman" w:hAnsi="Arial" w:cs="Arial"/>
          <w:color w:val="212121"/>
          <w:sz w:val="24"/>
          <w:szCs w:val="18"/>
          <w:lang w:eastAsia="en-GB"/>
        </w:rPr>
        <w:t>making</w:t>
      </w:r>
      <w:proofErr w:type="gramEnd"/>
      <w:r w:rsidRPr="00FA307C">
        <w:rPr>
          <w:rFonts w:ascii="Arial" w:eastAsia="Times New Roman" w:hAnsi="Arial" w:cs="Arial"/>
          <w:color w:val="212121"/>
          <w:sz w:val="24"/>
          <w:szCs w:val="18"/>
          <w:lang w:eastAsia="en-GB"/>
        </w:rPr>
        <w:t xml:space="preserve"> tools</w:t>
      </w:r>
      <w:r w:rsidR="006C1BCD" w:rsidRPr="00FA307C">
        <w:rPr>
          <w:rFonts w:ascii="Arial" w:eastAsia="Times New Roman" w:hAnsi="Arial" w:cs="Arial"/>
          <w:color w:val="212121"/>
          <w:sz w:val="24"/>
          <w:szCs w:val="18"/>
          <w:lang w:eastAsia="en-GB"/>
        </w:rPr>
        <w:t xml:space="preserve"> without having human input</w:t>
      </w:r>
      <w:r w:rsidRPr="00FA307C">
        <w:rPr>
          <w:rFonts w:ascii="Arial" w:eastAsia="Times New Roman" w:hAnsi="Arial" w:cs="Arial"/>
          <w:color w:val="212121"/>
          <w:sz w:val="24"/>
          <w:szCs w:val="18"/>
          <w:lang w:eastAsia="en-GB"/>
        </w:rPr>
        <w:t xml:space="preserve">. </w:t>
      </w:r>
    </w:p>
    <w:p w14:paraId="2931F3BA" w14:textId="77777777" w:rsidR="007B034A" w:rsidRPr="00FA307C" w:rsidRDefault="007B034A" w:rsidP="000826A5">
      <w:pPr>
        <w:pStyle w:val="ListParagraph"/>
        <w:numPr>
          <w:ilvl w:val="0"/>
          <w:numId w:val="23"/>
        </w:numPr>
        <w:shd w:val="clear" w:color="auto" w:fill="FFFFFF"/>
        <w:spacing w:before="100" w:beforeAutospacing="1" w:after="100" w:afterAutospacing="1"/>
        <w:jc w:val="both"/>
        <w:rPr>
          <w:rFonts w:ascii="Arial" w:eastAsia="Times New Roman" w:hAnsi="Arial" w:cs="Arial"/>
          <w:spacing w:val="6"/>
          <w:sz w:val="24"/>
          <w:szCs w:val="24"/>
          <w:lang w:eastAsia="en-GB"/>
        </w:rPr>
      </w:pPr>
      <w:r w:rsidRPr="00FA307C">
        <w:rPr>
          <w:rFonts w:ascii="Arial" w:hAnsi="Arial" w:cs="Arial"/>
          <w:b/>
          <w:sz w:val="24"/>
          <w:bdr w:val="none" w:sz="0" w:space="0" w:color="auto" w:frame="1"/>
          <w:lang w:eastAsia="en-GB"/>
        </w:rPr>
        <w:t>ACCESS</w:t>
      </w:r>
      <w:r w:rsidR="000826A5" w:rsidRPr="00FA307C">
        <w:rPr>
          <w:rFonts w:ascii="Arial" w:hAnsi="Arial" w:cs="Arial"/>
          <w:b/>
          <w:sz w:val="24"/>
          <w:bdr w:val="none" w:sz="0" w:space="0" w:color="auto" w:frame="1"/>
          <w:lang w:eastAsia="en-GB"/>
        </w:rPr>
        <w:t>ING INFORMATION</w:t>
      </w:r>
    </w:p>
    <w:p w14:paraId="7C5FFE02" w14:textId="77777777" w:rsidR="00D3633E" w:rsidRPr="00FA307C" w:rsidRDefault="007B034A" w:rsidP="006C1BCD">
      <w:pPr>
        <w:pStyle w:val="NoSpacing"/>
        <w:jc w:val="both"/>
        <w:rPr>
          <w:rFonts w:ascii="Arial" w:hAnsi="Arial" w:cs="Arial"/>
          <w:sz w:val="24"/>
          <w:lang w:eastAsia="en-GB"/>
        </w:rPr>
      </w:pPr>
      <w:r w:rsidRPr="00FA307C">
        <w:rPr>
          <w:rFonts w:ascii="Arial" w:hAnsi="Arial" w:cs="Arial"/>
          <w:sz w:val="24"/>
          <w:lang w:eastAsia="en-GB"/>
        </w:rPr>
        <w:t xml:space="preserve">You have a right under the Data Protection </w:t>
      </w:r>
      <w:r w:rsidR="00D3633E" w:rsidRPr="00FA307C">
        <w:rPr>
          <w:rFonts w:ascii="Arial" w:hAnsi="Arial" w:cs="Arial"/>
          <w:sz w:val="24"/>
          <w:lang w:eastAsia="en-GB"/>
        </w:rPr>
        <w:t xml:space="preserve">legislation </w:t>
      </w:r>
      <w:r w:rsidRPr="00FA307C">
        <w:rPr>
          <w:rFonts w:ascii="Arial" w:hAnsi="Arial" w:cs="Arial"/>
          <w:sz w:val="24"/>
          <w:lang w:eastAsia="en-GB"/>
        </w:rPr>
        <w:t xml:space="preserve">to request access to obtain copies of </w:t>
      </w:r>
      <w:r w:rsidR="00D3633E" w:rsidRPr="00FA307C">
        <w:rPr>
          <w:rFonts w:ascii="Arial" w:hAnsi="Arial" w:cs="Arial"/>
          <w:sz w:val="24"/>
          <w:lang w:eastAsia="en-GB"/>
        </w:rPr>
        <w:t xml:space="preserve">all the </w:t>
      </w:r>
      <w:r w:rsidRPr="00FA307C">
        <w:rPr>
          <w:rFonts w:ascii="Arial" w:hAnsi="Arial" w:cs="Arial"/>
          <w:sz w:val="24"/>
          <w:lang w:eastAsia="en-GB"/>
        </w:rPr>
        <w:t>information the surgery holds about you</w:t>
      </w:r>
      <w:r w:rsidR="00D3633E" w:rsidRPr="00FA307C">
        <w:rPr>
          <w:rFonts w:ascii="Arial" w:hAnsi="Arial" w:cs="Arial"/>
          <w:sz w:val="24"/>
          <w:lang w:eastAsia="en-GB"/>
        </w:rPr>
        <w:t xml:space="preserve">. You are also allowed to </w:t>
      </w:r>
      <w:r w:rsidRPr="00FA307C">
        <w:rPr>
          <w:rFonts w:ascii="Arial" w:hAnsi="Arial" w:cs="Arial"/>
          <w:sz w:val="24"/>
          <w:lang w:eastAsia="en-GB"/>
        </w:rPr>
        <w:t xml:space="preserve">have </w:t>
      </w:r>
      <w:r w:rsidR="00D3633E" w:rsidRPr="00FA307C">
        <w:rPr>
          <w:rFonts w:ascii="Arial" w:hAnsi="Arial" w:cs="Arial"/>
          <w:sz w:val="24"/>
          <w:lang w:eastAsia="en-GB"/>
        </w:rPr>
        <w:t xml:space="preserve">information </w:t>
      </w:r>
      <w:r w:rsidRPr="00FA307C">
        <w:rPr>
          <w:rFonts w:ascii="Arial" w:hAnsi="Arial" w:cs="Arial"/>
          <w:sz w:val="24"/>
          <w:lang w:eastAsia="en-GB"/>
        </w:rPr>
        <w:t xml:space="preserve">amended should it be inaccurate. </w:t>
      </w:r>
    </w:p>
    <w:p w14:paraId="09A091F5" w14:textId="77777777" w:rsidR="00D3633E" w:rsidRPr="00FA307C" w:rsidRDefault="00D3633E" w:rsidP="005D4DB4">
      <w:pPr>
        <w:pStyle w:val="NoSpacing"/>
        <w:ind w:left="360"/>
        <w:jc w:val="both"/>
        <w:rPr>
          <w:rFonts w:ascii="Arial" w:hAnsi="Arial" w:cs="Arial"/>
          <w:sz w:val="24"/>
          <w:lang w:eastAsia="en-GB"/>
        </w:rPr>
      </w:pPr>
    </w:p>
    <w:p w14:paraId="700C27F6" w14:textId="77777777" w:rsidR="007B034A" w:rsidRPr="00FA307C" w:rsidRDefault="007B034A" w:rsidP="006C1BCD">
      <w:pPr>
        <w:pStyle w:val="NoSpacing"/>
        <w:jc w:val="both"/>
        <w:rPr>
          <w:rFonts w:ascii="Arial" w:hAnsi="Arial" w:cs="Arial"/>
          <w:sz w:val="24"/>
          <w:lang w:eastAsia="en-GB"/>
        </w:rPr>
      </w:pPr>
      <w:r w:rsidRPr="00FA307C">
        <w:rPr>
          <w:rFonts w:ascii="Arial" w:hAnsi="Arial" w:cs="Arial"/>
          <w:sz w:val="24"/>
          <w:lang w:eastAsia="en-GB"/>
        </w:rPr>
        <w:t xml:space="preserve">In order to </w:t>
      </w:r>
      <w:r w:rsidR="00D3633E" w:rsidRPr="00FA307C">
        <w:rPr>
          <w:rFonts w:ascii="Arial" w:hAnsi="Arial" w:cs="Arial"/>
          <w:sz w:val="24"/>
          <w:lang w:eastAsia="en-GB"/>
        </w:rPr>
        <w:t xml:space="preserve">access your medical record, </w:t>
      </w:r>
      <w:r w:rsidRPr="00FA307C">
        <w:rPr>
          <w:rFonts w:ascii="Arial" w:hAnsi="Arial" w:cs="Arial"/>
          <w:sz w:val="24"/>
          <w:lang w:eastAsia="en-GB"/>
        </w:rPr>
        <w:t xml:space="preserve">you need to </w:t>
      </w:r>
      <w:r w:rsidR="00D3633E" w:rsidRPr="00FA307C">
        <w:rPr>
          <w:rFonts w:ascii="Arial" w:hAnsi="Arial" w:cs="Arial"/>
          <w:sz w:val="24"/>
          <w:lang w:eastAsia="en-GB"/>
        </w:rPr>
        <w:t>let the practice know by making a Subject Access Request (SAR).</w:t>
      </w:r>
    </w:p>
    <w:p w14:paraId="1D65FEE8" w14:textId="77777777" w:rsidR="007B034A" w:rsidRPr="00FA307C" w:rsidRDefault="007B034A" w:rsidP="005D4DB4">
      <w:pPr>
        <w:pStyle w:val="NoSpacing"/>
        <w:ind w:left="360"/>
        <w:jc w:val="both"/>
        <w:rPr>
          <w:rFonts w:ascii="Arial" w:hAnsi="Arial" w:cs="Arial"/>
          <w:sz w:val="24"/>
          <w:lang w:eastAsia="en-GB"/>
        </w:rPr>
      </w:pPr>
    </w:p>
    <w:p w14:paraId="6CBD755A" w14:textId="03E123B2" w:rsidR="00D3633E" w:rsidRPr="00FA307C" w:rsidRDefault="00D3633E" w:rsidP="00420F9F">
      <w:pPr>
        <w:pStyle w:val="NoSpacing"/>
        <w:jc w:val="both"/>
        <w:rPr>
          <w:rFonts w:ascii="Arial" w:hAnsi="Arial" w:cs="Arial"/>
          <w:sz w:val="24"/>
          <w:lang w:eastAsia="en-GB"/>
        </w:rPr>
      </w:pPr>
      <w:r w:rsidRPr="00FA307C">
        <w:rPr>
          <w:rFonts w:ascii="Arial" w:hAnsi="Arial" w:cs="Arial"/>
          <w:sz w:val="24"/>
          <w:lang w:eastAsia="en-GB"/>
        </w:rPr>
        <w:t>The practice will respond to your request within one month of receipt of your request. You will need to give adequate information (for example full name, address, date of birth, NHS number and details of your request) so that your identity can be verified and your records located.</w:t>
      </w:r>
      <w:r w:rsidR="00420F9F" w:rsidRPr="00FA307C">
        <w:rPr>
          <w:rFonts w:ascii="Arial" w:hAnsi="Arial" w:cs="Arial"/>
          <w:sz w:val="24"/>
          <w:lang w:eastAsia="en-GB"/>
        </w:rPr>
        <w:t xml:space="preserve"> </w:t>
      </w:r>
      <w:r w:rsidRPr="00FA307C">
        <w:rPr>
          <w:rFonts w:ascii="Arial" w:hAnsi="Arial" w:cs="Arial"/>
          <w:sz w:val="24"/>
        </w:rPr>
        <w:t xml:space="preserve">It will be very helpful to the practice if you could specify any particular </w:t>
      </w:r>
      <w:proofErr w:type="gramStart"/>
      <w:r w:rsidRPr="00FA307C">
        <w:rPr>
          <w:rFonts w:ascii="Arial" w:hAnsi="Arial" w:cs="Arial"/>
          <w:sz w:val="24"/>
        </w:rPr>
        <w:t>information</w:t>
      </w:r>
      <w:proofErr w:type="gramEnd"/>
      <w:r w:rsidRPr="00FA307C">
        <w:rPr>
          <w:rFonts w:ascii="Arial" w:hAnsi="Arial" w:cs="Arial"/>
          <w:sz w:val="24"/>
        </w:rPr>
        <w:t xml:space="preserve"> you need so we can provide the information to you as soon as possible. </w:t>
      </w:r>
    </w:p>
    <w:p w14:paraId="3B4BE03A" w14:textId="77777777" w:rsidR="00D3633E" w:rsidRPr="00FA307C" w:rsidRDefault="00D3633E" w:rsidP="005D4DB4">
      <w:pPr>
        <w:pStyle w:val="NoSpacing"/>
        <w:jc w:val="both"/>
        <w:rPr>
          <w:rFonts w:ascii="Arial" w:hAnsi="Arial" w:cs="Arial"/>
          <w:sz w:val="24"/>
          <w:lang w:eastAsia="en-GB"/>
        </w:rPr>
      </w:pPr>
    </w:p>
    <w:p w14:paraId="68E5E583" w14:textId="77777777" w:rsidR="008440D0" w:rsidRPr="00FA307C" w:rsidRDefault="008440D0" w:rsidP="006C1BCD">
      <w:pPr>
        <w:pStyle w:val="NoSpacing"/>
        <w:jc w:val="both"/>
        <w:rPr>
          <w:rFonts w:ascii="Arial" w:hAnsi="Arial" w:cs="Arial"/>
          <w:sz w:val="24"/>
          <w:lang w:eastAsia="en-GB"/>
        </w:rPr>
      </w:pPr>
      <w:r w:rsidRPr="00FA307C">
        <w:rPr>
          <w:rFonts w:ascii="Arial" w:hAnsi="Arial" w:cs="Arial"/>
          <w:sz w:val="24"/>
          <w:lang w:eastAsia="en-GB"/>
        </w:rPr>
        <w:t xml:space="preserve">Usually there is no charge to see the information that the practice holds about you unless the </w:t>
      </w:r>
      <w:r w:rsidR="00D3633E" w:rsidRPr="00FA307C">
        <w:rPr>
          <w:rFonts w:ascii="Arial" w:hAnsi="Arial" w:cs="Arial"/>
          <w:sz w:val="24"/>
          <w:lang w:eastAsia="en-GB"/>
        </w:rPr>
        <w:t>request is excessive or complicated.</w:t>
      </w:r>
    </w:p>
    <w:p w14:paraId="56A2C7A0" w14:textId="77777777" w:rsidR="00D3633E" w:rsidRPr="00FA307C" w:rsidRDefault="00D3633E" w:rsidP="005D4DB4">
      <w:pPr>
        <w:pStyle w:val="NoSpacing"/>
        <w:ind w:left="360"/>
        <w:jc w:val="both"/>
        <w:rPr>
          <w:rFonts w:ascii="Arial" w:hAnsi="Arial" w:cs="Arial"/>
          <w:sz w:val="24"/>
          <w:lang w:eastAsia="en-GB"/>
        </w:rPr>
      </w:pPr>
    </w:p>
    <w:p w14:paraId="3DD13AB0" w14:textId="77777777" w:rsidR="00D3633E" w:rsidRPr="00FA307C" w:rsidRDefault="00D3633E" w:rsidP="006C1BCD">
      <w:pPr>
        <w:pStyle w:val="NoSpacing"/>
        <w:jc w:val="both"/>
        <w:rPr>
          <w:rFonts w:ascii="Arial" w:hAnsi="Arial" w:cs="Arial"/>
          <w:sz w:val="24"/>
          <w:lang w:eastAsia="en-GB"/>
        </w:rPr>
      </w:pPr>
      <w:r w:rsidRPr="00FA307C">
        <w:rPr>
          <w:rFonts w:ascii="Arial" w:hAnsi="Arial" w:cs="Arial"/>
          <w:sz w:val="24"/>
          <w:lang w:eastAsia="en-GB"/>
        </w:rPr>
        <w:t xml:space="preserve">For information about your hospital medical records, you should write direct to them. </w:t>
      </w:r>
    </w:p>
    <w:p w14:paraId="5451D4EE" w14:textId="77777777" w:rsidR="00592E09" w:rsidRPr="00FA307C" w:rsidRDefault="00592E09" w:rsidP="006C1BCD">
      <w:pPr>
        <w:pStyle w:val="NoSpacing"/>
        <w:jc w:val="both"/>
        <w:rPr>
          <w:rFonts w:ascii="Arial" w:hAnsi="Arial" w:cs="Arial"/>
          <w:sz w:val="24"/>
          <w:lang w:eastAsia="en-GB"/>
        </w:rPr>
      </w:pPr>
    </w:p>
    <w:p w14:paraId="7A6CB41F" w14:textId="5648ABB2" w:rsidR="00592E09" w:rsidRPr="00FA307C" w:rsidRDefault="00592E09" w:rsidP="006C1BCD">
      <w:pPr>
        <w:pStyle w:val="NoSpacing"/>
        <w:jc w:val="both"/>
        <w:rPr>
          <w:rFonts w:ascii="Arial" w:hAnsi="Arial" w:cs="Arial"/>
          <w:sz w:val="24"/>
          <w:lang w:eastAsia="en-GB"/>
        </w:rPr>
      </w:pPr>
      <w:r w:rsidRPr="00FA307C">
        <w:rPr>
          <w:rFonts w:ascii="Arial" w:hAnsi="Arial" w:cs="Arial"/>
          <w:sz w:val="24"/>
          <w:lang w:eastAsia="en-GB"/>
        </w:rPr>
        <w:t xml:space="preserve">All GP surgeries are required to give all patients in England online access to new information as it is added to their GP health record. Patients with online accounts, such </w:t>
      </w:r>
      <w:r w:rsidRPr="00FA307C">
        <w:rPr>
          <w:rFonts w:ascii="Arial" w:hAnsi="Arial" w:cs="Arial"/>
          <w:sz w:val="24"/>
          <w:lang w:eastAsia="en-GB"/>
        </w:rPr>
        <w:lastRenderedPageBreak/>
        <w:t>as through the NHS App, should be able to read new entries, including free text, in their health record. This applies to future (prospective) record entries and not historic data. More information about accessing online patient GP health records can be found here.</w:t>
      </w:r>
    </w:p>
    <w:p w14:paraId="1EC54B8E" w14:textId="77777777" w:rsidR="00702D61" w:rsidRPr="00FA307C" w:rsidRDefault="00702D61" w:rsidP="005D4DB4">
      <w:pPr>
        <w:pStyle w:val="NoSpacing"/>
        <w:jc w:val="both"/>
        <w:rPr>
          <w:rFonts w:ascii="Arial" w:hAnsi="Arial" w:cs="Arial"/>
          <w:sz w:val="24"/>
          <w:lang w:eastAsia="en-GB"/>
        </w:rPr>
      </w:pPr>
    </w:p>
    <w:p w14:paraId="11F0435B" w14:textId="5B412CA5" w:rsidR="00702D61" w:rsidRPr="00FA307C" w:rsidRDefault="00702D61" w:rsidP="000826A5">
      <w:pPr>
        <w:pStyle w:val="NoSpacing"/>
        <w:numPr>
          <w:ilvl w:val="0"/>
          <w:numId w:val="23"/>
        </w:numPr>
        <w:jc w:val="both"/>
        <w:rPr>
          <w:rFonts w:ascii="Arial" w:hAnsi="Arial" w:cs="Arial"/>
          <w:b/>
          <w:sz w:val="24"/>
          <w:lang w:eastAsia="en-GB"/>
        </w:rPr>
      </w:pPr>
      <w:r w:rsidRPr="00FA307C">
        <w:rPr>
          <w:rFonts w:ascii="Arial" w:hAnsi="Arial" w:cs="Arial"/>
          <w:b/>
          <w:sz w:val="24"/>
          <w:lang w:eastAsia="en-GB"/>
        </w:rPr>
        <w:t xml:space="preserve">HAVE INACCURACIES CORRECTED </w:t>
      </w:r>
    </w:p>
    <w:p w14:paraId="34FBA2EB" w14:textId="77777777" w:rsidR="00420F9F" w:rsidRPr="00FA307C" w:rsidRDefault="00420F9F" w:rsidP="00420F9F">
      <w:pPr>
        <w:pStyle w:val="NormalWeb"/>
        <w:rPr>
          <w:rFonts w:ascii="Arial" w:hAnsi="Arial" w:cs="Arial"/>
          <w:color w:val="000000"/>
        </w:rPr>
      </w:pPr>
      <w:r w:rsidRPr="00FA307C">
        <w:rPr>
          <w:rFonts w:ascii="Arial" w:hAnsi="Arial" w:cs="Arial"/>
          <w:color w:val="000000"/>
        </w:rPr>
        <w:t>If you feel that information held about you is incorrect, you have the right to ask for it to be corrected. This applies to matters of fact, not opinion. Incorrect contact information such as your address will be corrected immediately. If the information is of a clinical nature, this will need to be reviewed and investigated by the Practice, which will result in one of the following outcomes:</w:t>
      </w:r>
    </w:p>
    <w:p w14:paraId="34A5DF13" w14:textId="77777777" w:rsidR="00420F9F" w:rsidRPr="00FA307C" w:rsidRDefault="00420F9F" w:rsidP="00420F9F">
      <w:pPr>
        <w:pStyle w:val="NormalWeb"/>
        <w:rPr>
          <w:rFonts w:ascii="Arial" w:hAnsi="Arial" w:cs="Arial"/>
          <w:color w:val="000000"/>
        </w:rPr>
      </w:pPr>
      <w:r w:rsidRPr="00FA307C">
        <w:rPr>
          <w:rFonts w:ascii="Arial" w:hAnsi="Arial" w:cs="Arial"/>
          <w:color w:val="000000"/>
        </w:rPr>
        <w:t>· the Practice considers the information to be correct at the time of recording and will not amend the data. A statement from you may be placed within the record to demonstrate that you disagree with the information held. You have the right to appeal to the Information Commissioner;</w:t>
      </w:r>
    </w:p>
    <w:p w14:paraId="38EA68E9" w14:textId="087D2650" w:rsidR="00420F9F" w:rsidRPr="00FA307C" w:rsidRDefault="00420F9F" w:rsidP="00420F9F">
      <w:pPr>
        <w:pStyle w:val="NormalWeb"/>
        <w:rPr>
          <w:rFonts w:ascii="Arial" w:hAnsi="Arial" w:cs="Arial"/>
          <w:color w:val="000000"/>
        </w:rPr>
      </w:pPr>
      <w:r w:rsidRPr="00FA307C">
        <w:rPr>
          <w:rFonts w:ascii="Arial" w:hAnsi="Arial" w:cs="Arial"/>
          <w:color w:val="000000"/>
        </w:rPr>
        <w:t>· the Practice agrees that the information is incorrect, however it is not legal to modify or remove information within the record as it represents 'historical information' which may have influenced subsequent events of decisions made. In these circumstances, a note will be made in the record which advises the reader of the inaccuracy and of the correct facts. The Practice will agree the content of the note with you.</w:t>
      </w:r>
    </w:p>
    <w:p w14:paraId="08A067ED" w14:textId="1E58EF47" w:rsidR="00420F9F" w:rsidRPr="00FA307C" w:rsidRDefault="00420F9F" w:rsidP="00420F9F">
      <w:pPr>
        <w:pStyle w:val="ListParagraph"/>
        <w:numPr>
          <w:ilvl w:val="0"/>
          <w:numId w:val="23"/>
        </w:numPr>
        <w:spacing w:before="100" w:beforeAutospacing="1" w:after="100" w:afterAutospacing="1"/>
        <w:rPr>
          <w:rFonts w:ascii="Arial" w:eastAsia="Times New Roman" w:hAnsi="Arial" w:cs="Arial"/>
          <w:b/>
          <w:bCs/>
          <w:color w:val="000000"/>
          <w:sz w:val="24"/>
          <w:szCs w:val="24"/>
          <w:lang w:eastAsia="en-GB"/>
        </w:rPr>
      </w:pPr>
      <w:r w:rsidRPr="00FA307C">
        <w:rPr>
          <w:rFonts w:ascii="Arial" w:eastAsia="Times New Roman" w:hAnsi="Arial" w:cs="Arial"/>
          <w:b/>
          <w:bCs/>
          <w:color w:val="000000"/>
          <w:sz w:val="24"/>
          <w:szCs w:val="24"/>
          <w:lang w:eastAsia="en-GB"/>
        </w:rPr>
        <w:t>RIGHT TO ERASURE</w:t>
      </w:r>
    </w:p>
    <w:p w14:paraId="62D58DC2" w14:textId="5DA60A17" w:rsidR="00CE1B18" w:rsidRPr="00FA307C" w:rsidRDefault="00420F9F" w:rsidP="00093696">
      <w:pPr>
        <w:spacing w:before="100" w:beforeAutospacing="1" w:after="100" w:afterAutospacing="1"/>
        <w:rPr>
          <w:rFonts w:ascii="Arial" w:eastAsia="Times New Roman" w:hAnsi="Arial" w:cs="Arial"/>
          <w:color w:val="000000"/>
          <w:sz w:val="24"/>
          <w:szCs w:val="24"/>
          <w:lang w:eastAsia="en-GB"/>
        </w:rPr>
      </w:pPr>
      <w:r w:rsidRPr="00FA307C">
        <w:rPr>
          <w:rFonts w:ascii="Arial" w:eastAsia="Times New Roman" w:hAnsi="Arial" w:cs="Arial"/>
          <w:color w:val="000000"/>
          <w:sz w:val="24"/>
          <w:szCs w:val="24"/>
          <w:lang w:eastAsia="en-GB"/>
        </w:rPr>
        <w:t>This is sometimes known as ‘the right to be forgotten’, but it is not an absolute right. You cannot ask for this right of erasure in relation to records which the Practice is legally bound to retain.</w:t>
      </w:r>
    </w:p>
    <w:p w14:paraId="23D2C71D" w14:textId="77777777" w:rsidR="00702D61" w:rsidRPr="00FA307C" w:rsidRDefault="00702D61" w:rsidP="000826A5">
      <w:pPr>
        <w:pStyle w:val="NoSpacing"/>
        <w:numPr>
          <w:ilvl w:val="0"/>
          <w:numId w:val="23"/>
        </w:numPr>
        <w:jc w:val="both"/>
        <w:rPr>
          <w:rFonts w:ascii="Arial" w:hAnsi="Arial" w:cs="Arial"/>
          <w:b/>
          <w:sz w:val="24"/>
          <w:lang w:eastAsia="en-GB"/>
        </w:rPr>
      </w:pPr>
      <w:r w:rsidRPr="00FA307C">
        <w:rPr>
          <w:rFonts w:ascii="Arial" w:hAnsi="Arial" w:cs="Arial"/>
          <w:b/>
          <w:sz w:val="24"/>
          <w:lang w:eastAsia="en-GB"/>
        </w:rPr>
        <w:t>DATA PORTABILITY</w:t>
      </w:r>
    </w:p>
    <w:p w14:paraId="682D62FF" w14:textId="77777777" w:rsidR="007B034A" w:rsidRPr="00FA307C" w:rsidRDefault="007B034A" w:rsidP="005D4DB4">
      <w:pPr>
        <w:jc w:val="both"/>
        <w:rPr>
          <w:rFonts w:ascii="Arial" w:eastAsia="Times New Roman" w:hAnsi="Arial" w:cs="Arial"/>
          <w:spacing w:val="6"/>
          <w:sz w:val="24"/>
          <w:szCs w:val="24"/>
          <w:lang w:eastAsia="en-GB"/>
        </w:rPr>
      </w:pPr>
    </w:p>
    <w:p w14:paraId="00EA43BD" w14:textId="1A300D7D" w:rsidR="00451DC1" w:rsidRPr="00FA307C" w:rsidRDefault="00420F9F" w:rsidP="005D4DB4">
      <w:pPr>
        <w:jc w:val="both"/>
        <w:rPr>
          <w:rFonts w:ascii="Arial" w:hAnsi="Arial" w:cs="Arial"/>
          <w:color w:val="000000"/>
          <w:sz w:val="24"/>
          <w:szCs w:val="24"/>
        </w:rPr>
      </w:pPr>
      <w:r w:rsidRPr="00FA307C">
        <w:rPr>
          <w:rFonts w:ascii="Arial" w:hAnsi="Arial" w:cs="Arial"/>
          <w:color w:val="000000"/>
          <w:sz w:val="24"/>
          <w:szCs w:val="24"/>
        </w:rPr>
        <w:t>This right only applies where the original processing is based on the data subject’s consent or fulfilment of a contract that they are party to, and if the processing is automated. However, in the spirit of the Regulations, you have the right to request that your personal and/or healthcare information is transferred in an electronic or other form to another organisation.</w:t>
      </w:r>
    </w:p>
    <w:p w14:paraId="40822138" w14:textId="77777777" w:rsidR="00420F9F" w:rsidRPr="00FA307C" w:rsidRDefault="00420F9F" w:rsidP="005D4DB4">
      <w:pPr>
        <w:jc w:val="both"/>
        <w:rPr>
          <w:rFonts w:ascii="Arial" w:eastAsia="Times New Roman" w:hAnsi="Arial" w:cs="Arial"/>
          <w:spacing w:val="6"/>
          <w:sz w:val="24"/>
          <w:szCs w:val="24"/>
          <w:lang w:eastAsia="en-GB"/>
        </w:rPr>
      </w:pPr>
    </w:p>
    <w:p w14:paraId="3635671A" w14:textId="77777777" w:rsidR="005E7D8C" w:rsidRPr="00FA307C" w:rsidRDefault="00B434C0" w:rsidP="000826A5">
      <w:pPr>
        <w:pStyle w:val="NoSpacing"/>
        <w:numPr>
          <w:ilvl w:val="0"/>
          <w:numId w:val="23"/>
        </w:numPr>
        <w:jc w:val="both"/>
        <w:rPr>
          <w:rFonts w:ascii="Arial" w:hAnsi="Arial" w:cs="Arial"/>
          <w:b/>
          <w:sz w:val="24"/>
          <w:szCs w:val="24"/>
        </w:rPr>
      </w:pPr>
      <w:r w:rsidRPr="00FA307C">
        <w:rPr>
          <w:rFonts w:ascii="Arial" w:hAnsi="Arial" w:cs="Arial"/>
          <w:b/>
          <w:sz w:val="24"/>
          <w:szCs w:val="24"/>
        </w:rPr>
        <w:t>RIGHT TO OBJECT</w:t>
      </w:r>
      <w:r w:rsidR="00FD1225" w:rsidRPr="00FA307C">
        <w:rPr>
          <w:rFonts w:ascii="Arial" w:hAnsi="Arial" w:cs="Arial"/>
          <w:b/>
          <w:sz w:val="24"/>
          <w:szCs w:val="24"/>
        </w:rPr>
        <w:t xml:space="preserve"> </w:t>
      </w:r>
    </w:p>
    <w:p w14:paraId="39C12830" w14:textId="77777777" w:rsidR="005E7D8C" w:rsidRPr="00FA307C" w:rsidRDefault="005E7D8C" w:rsidP="005D4DB4">
      <w:pPr>
        <w:pStyle w:val="NoSpacing"/>
        <w:jc w:val="both"/>
        <w:rPr>
          <w:rFonts w:ascii="Arial" w:hAnsi="Arial" w:cs="Arial"/>
          <w:sz w:val="24"/>
          <w:szCs w:val="24"/>
        </w:rPr>
      </w:pPr>
    </w:p>
    <w:p w14:paraId="422F9347" w14:textId="77777777" w:rsidR="00FD1225" w:rsidRPr="00FA307C" w:rsidRDefault="00B434C0" w:rsidP="006C1BCD">
      <w:pPr>
        <w:pStyle w:val="NoSpacing"/>
        <w:jc w:val="both"/>
        <w:rPr>
          <w:rFonts w:ascii="Arial" w:hAnsi="Arial" w:cs="Arial"/>
          <w:sz w:val="24"/>
          <w:szCs w:val="24"/>
        </w:rPr>
      </w:pPr>
      <w:r w:rsidRPr="00FA307C">
        <w:rPr>
          <w:rFonts w:ascii="Arial" w:hAnsi="Arial" w:cs="Arial"/>
          <w:sz w:val="24"/>
          <w:szCs w:val="24"/>
        </w:rPr>
        <w:t xml:space="preserve">As a patient, you </w:t>
      </w:r>
      <w:r w:rsidR="005E7D8C" w:rsidRPr="00FA307C">
        <w:rPr>
          <w:rFonts w:ascii="Arial" w:hAnsi="Arial" w:cs="Arial"/>
          <w:sz w:val="24"/>
          <w:szCs w:val="24"/>
        </w:rPr>
        <w:t xml:space="preserve">have the right </w:t>
      </w:r>
      <w:r w:rsidRPr="00FA307C">
        <w:rPr>
          <w:rFonts w:ascii="Arial" w:hAnsi="Arial" w:cs="Arial"/>
          <w:sz w:val="24"/>
          <w:szCs w:val="24"/>
        </w:rPr>
        <w:t>to object to personal data about you being used</w:t>
      </w:r>
      <w:r w:rsidR="00FD1225" w:rsidRPr="00FA307C">
        <w:rPr>
          <w:rFonts w:ascii="Arial" w:hAnsi="Arial" w:cs="Arial"/>
          <w:sz w:val="24"/>
          <w:szCs w:val="24"/>
        </w:rPr>
        <w:t xml:space="preserve"> or shared. </w:t>
      </w:r>
    </w:p>
    <w:p w14:paraId="3631DC77" w14:textId="77777777" w:rsidR="00FD1225" w:rsidRPr="00FA307C" w:rsidRDefault="00FD1225" w:rsidP="005D4DB4">
      <w:pPr>
        <w:pStyle w:val="NoSpacing"/>
        <w:ind w:left="360"/>
        <w:jc w:val="both"/>
        <w:rPr>
          <w:rFonts w:ascii="Arial" w:hAnsi="Arial" w:cs="Arial"/>
          <w:sz w:val="24"/>
          <w:szCs w:val="24"/>
        </w:rPr>
      </w:pPr>
    </w:p>
    <w:p w14:paraId="31E39A9F" w14:textId="77777777" w:rsidR="005E7D8C" w:rsidRPr="00FA307C" w:rsidRDefault="00FD1225" w:rsidP="006C1BCD">
      <w:pPr>
        <w:pStyle w:val="NoSpacing"/>
        <w:jc w:val="both"/>
        <w:rPr>
          <w:rFonts w:ascii="Arial" w:hAnsi="Arial" w:cs="Arial"/>
          <w:sz w:val="24"/>
          <w:szCs w:val="24"/>
        </w:rPr>
      </w:pPr>
      <w:r w:rsidRPr="00FA307C">
        <w:rPr>
          <w:rFonts w:ascii="Arial" w:hAnsi="Arial" w:cs="Arial"/>
          <w:sz w:val="24"/>
          <w:szCs w:val="24"/>
        </w:rPr>
        <w:t xml:space="preserve">You also have the right to restrict the use of data the practice holds about you. </w:t>
      </w:r>
      <w:r w:rsidR="00B434C0" w:rsidRPr="00FA307C">
        <w:rPr>
          <w:rFonts w:ascii="Arial" w:hAnsi="Arial" w:cs="Arial"/>
          <w:sz w:val="24"/>
          <w:szCs w:val="24"/>
        </w:rPr>
        <w:t xml:space="preserve">If you do wish to object, please </w:t>
      </w:r>
      <w:r w:rsidRPr="00FA307C">
        <w:rPr>
          <w:rFonts w:ascii="Arial" w:hAnsi="Arial" w:cs="Arial"/>
          <w:sz w:val="24"/>
          <w:szCs w:val="24"/>
        </w:rPr>
        <w:t xml:space="preserve">contact the practice. </w:t>
      </w:r>
      <w:r w:rsidR="005E7D8C" w:rsidRPr="00FA307C">
        <w:rPr>
          <w:rFonts w:ascii="Arial" w:hAnsi="Arial" w:cs="Arial"/>
          <w:sz w:val="24"/>
          <w:szCs w:val="24"/>
        </w:rPr>
        <w:t>This will prevent your confidential information being used other than where necessary by law.</w:t>
      </w:r>
    </w:p>
    <w:p w14:paraId="03AF93FE" w14:textId="77777777" w:rsidR="005E7D8C" w:rsidRPr="00FA307C" w:rsidRDefault="005E7D8C" w:rsidP="005D4DB4">
      <w:pPr>
        <w:pStyle w:val="NoSpacing"/>
        <w:jc w:val="both"/>
        <w:rPr>
          <w:rFonts w:ascii="Arial" w:hAnsi="Arial" w:cs="Arial"/>
          <w:sz w:val="24"/>
          <w:szCs w:val="24"/>
        </w:rPr>
      </w:pPr>
    </w:p>
    <w:p w14:paraId="01CD1CAB" w14:textId="77777777" w:rsidR="00B434C0" w:rsidRPr="00FA307C" w:rsidRDefault="005E7D8C" w:rsidP="006C1BCD">
      <w:pPr>
        <w:pStyle w:val="NoSpacing"/>
        <w:jc w:val="both"/>
        <w:rPr>
          <w:rFonts w:ascii="Arial" w:hAnsi="Arial" w:cs="Arial"/>
          <w:sz w:val="24"/>
          <w:szCs w:val="24"/>
        </w:rPr>
      </w:pPr>
      <w:r w:rsidRPr="00FA307C">
        <w:rPr>
          <w:rFonts w:ascii="Arial" w:hAnsi="Arial" w:cs="Arial"/>
          <w:sz w:val="24"/>
          <w:szCs w:val="24"/>
        </w:rPr>
        <w:lastRenderedPageBreak/>
        <w:t xml:space="preserve">If you are a carer and have a Lasting Power of Attorney for health and </w:t>
      </w:r>
      <w:proofErr w:type="gramStart"/>
      <w:r w:rsidRPr="00FA307C">
        <w:rPr>
          <w:rFonts w:ascii="Arial" w:hAnsi="Arial" w:cs="Arial"/>
          <w:sz w:val="24"/>
          <w:szCs w:val="24"/>
        </w:rPr>
        <w:t>welfare</w:t>
      </w:r>
      <w:proofErr w:type="gramEnd"/>
      <w:r w:rsidRPr="00FA307C">
        <w:rPr>
          <w:rFonts w:ascii="Arial" w:hAnsi="Arial" w:cs="Arial"/>
          <w:sz w:val="24"/>
          <w:szCs w:val="24"/>
        </w:rPr>
        <w:t xml:space="preserve"> then you can </w:t>
      </w:r>
      <w:r w:rsidR="00B434C0" w:rsidRPr="00FA307C">
        <w:rPr>
          <w:rFonts w:ascii="Arial" w:hAnsi="Arial" w:cs="Arial"/>
          <w:sz w:val="24"/>
          <w:szCs w:val="24"/>
        </w:rPr>
        <w:t xml:space="preserve">also </w:t>
      </w:r>
      <w:r w:rsidRPr="00FA307C">
        <w:rPr>
          <w:rFonts w:ascii="Arial" w:hAnsi="Arial" w:cs="Arial"/>
          <w:sz w:val="24"/>
          <w:szCs w:val="24"/>
        </w:rPr>
        <w:t xml:space="preserve">object </w:t>
      </w:r>
      <w:r w:rsidR="00B434C0" w:rsidRPr="00FA307C">
        <w:rPr>
          <w:rFonts w:ascii="Arial" w:hAnsi="Arial" w:cs="Arial"/>
          <w:sz w:val="24"/>
          <w:szCs w:val="24"/>
        </w:rPr>
        <w:t xml:space="preserve">to personal data being used or shared </w:t>
      </w:r>
      <w:r w:rsidRPr="00FA307C">
        <w:rPr>
          <w:rFonts w:ascii="Arial" w:hAnsi="Arial" w:cs="Arial"/>
          <w:sz w:val="24"/>
          <w:szCs w:val="24"/>
        </w:rPr>
        <w:t xml:space="preserve">on behalf of the patient who lacks capacity. </w:t>
      </w:r>
    </w:p>
    <w:p w14:paraId="34D171BC" w14:textId="77777777" w:rsidR="00B434C0" w:rsidRPr="00FA307C" w:rsidRDefault="00B434C0" w:rsidP="005D4DB4">
      <w:pPr>
        <w:pStyle w:val="NoSpacing"/>
        <w:ind w:left="360"/>
        <w:jc w:val="both"/>
        <w:rPr>
          <w:rFonts w:ascii="Arial" w:hAnsi="Arial" w:cs="Arial"/>
          <w:sz w:val="24"/>
          <w:szCs w:val="24"/>
        </w:rPr>
      </w:pPr>
    </w:p>
    <w:p w14:paraId="62051A2E" w14:textId="77777777" w:rsidR="005E7D8C" w:rsidRPr="00FA307C" w:rsidRDefault="005E7D8C" w:rsidP="006C1BCD">
      <w:pPr>
        <w:pStyle w:val="NoSpacing"/>
        <w:jc w:val="both"/>
        <w:rPr>
          <w:rFonts w:ascii="Arial" w:hAnsi="Arial" w:cs="Arial"/>
          <w:sz w:val="24"/>
          <w:szCs w:val="24"/>
        </w:rPr>
      </w:pPr>
      <w:r w:rsidRPr="00FA307C">
        <w:rPr>
          <w:rFonts w:ascii="Arial" w:hAnsi="Arial" w:cs="Arial"/>
          <w:sz w:val="24"/>
          <w:szCs w:val="24"/>
        </w:rPr>
        <w:t xml:space="preserve">If you do not hold a Lasting Power of </w:t>
      </w:r>
      <w:proofErr w:type="gramStart"/>
      <w:r w:rsidRPr="00FA307C">
        <w:rPr>
          <w:rFonts w:ascii="Arial" w:hAnsi="Arial" w:cs="Arial"/>
          <w:sz w:val="24"/>
          <w:szCs w:val="24"/>
        </w:rPr>
        <w:t>Attorney</w:t>
      </w:r>
      <w:proofErr w:type="gramEnd"/>
      <w:r w:rsidRPr="00FA307C">
        <w:rPr>
          <w:rFonts w:ascii="Arial" w:hAnsi="Arial" w:cs="Arial"/>
          <w:sz w:val="24"/>
          <w:szCs w:val="24"/>
        </w:rPr>
        <w:t xml:space="preserve"> then you can raise your specific concerns with the patient’s GP. If you have parental responsibility and your child </w:t>
      </w:r>
      <w:proofErr w:type="gramStart"/>
      <w:r w:rsidRPr="00FA307C">
        <w:rPr>
          <w:rFonts w:ascii="Arial" w:hAnsi="Arial" w:cs="Arial"/>
          <w:sz w:val="24"/>
          <w:szCs w:val="24"/>
        </w:rPr>
        <w:t>is not able to</w:t>
      </w:r>
      <w:proofErr w:type="gramEnd"/>
      <w:r w:rsidRPr="00FA307C">
        <w:rPr>
          <w:rFonts w:ascii="Arial" w:hAnsi="Arial" w:cs="Arial"/>
          <w:sz w:val="24"/>
          <w:szCs w:val="24"/>
        </w:rPr>
        <w:t xml:space="preserve"> make an informed decision for themselves, then you can </w:t>
      </w:r>
      <w:proofErr w:type="gramStart"/>
      <w:r w:rsidRPr="00FA307C">
        <w:rPr>
          <w:rFonts w:ascii="Arial" w:hAnsi="Arial" w:cs="Arial"/>
          <w:sz w:val="24"/>
          <w:szCs w:val="24"/>
        </w:rPr>
        <w:t>make a decision</w:t>
      </w:r>
      <w:proofErr w:type="gramEnd"/>
      <w:r w:rsidRPr="00FA307C">
        <w:rPr>
          <w:rFonts w:ascii="Arial" w:hAnsi="Arial" w:cs="Arial"/>
          <w:sz w:val="24"/>
          <w:szCs w:val="24"/>
        </w:rPr>
        <w:t xml:space="preserve"> about information sharing on behalf of your child. If your child is competent then this must be their decision. </w:t>
      </w:r>
    </w:p>
    <w:p w14:paraId="78CA423B" w14:textId="77777777" w:rsidR="00802035" w:rsidRPr="00FA307C" w:rsidRDefault="00802035" w:rsidP="006C1BCD">
      <w:pPr>
        <w:pStyle w:val="NoSpacing"/>
        <w:jc w:val="both"/>
        <w:rPr>
          <w:rFonts w:ascii="Arial" w:hAnsi="Arial" w:cs="Arial"/>
          <w:sz w:val="24"/>
          <w:szCs w:val="24"/>
        </w:rPr>
      </w:pPr>
    </w:p>
    <w:p w14:paraId="025BC461" w14:textId="283498AC" w:rsidR="00802035" w:rsidRPr="00FA307C" w:rsidRDefault="00802035" w:rsidP="006C1BCD">
      <w:pPr>
        <w:pStyle w:val="NoSpacing"/>
        <w:jc w:val="both"/>
        <w:rPr>
          <w:rFonts w:ascii="Arial" w:hAnsi="Arial" w:cs="Arial"/>
          <w:sz w:val="24"/>
          <w:szCs w:val="24"/>
        </w:rPr>
      </w:pPr>
      <w:r w:rsidRPr="00FA307C">
        <w:rPr>
          <w:rFonts w:ascii="Arial" w:hAnsi="Arial" w:cs="Arial"/>
          <w:sz w:val="24"/>
          <w:szCs w:val="24"/>
        </w:rPr>
        <w:t xml:space="preserve">A sperate notice for under 16s </w:t>
      </w:r>
      <w:r w:rsidR="00FA3A1D" w:rsidRPr="00FA307C">
        <w:rPr>
          <w:rFonts w:ascii="Arial" w:hAnsi="Arial" w:cs="Arial"/>
          <w:sz w:val="24"/>
          <w:szCs w:val="24"/>
        </w:rPr>
        <w:t>is available</w:t>
      </w:r>
      <w:r w:rsidRPr="00FA307C">
        <w:rPr>
          <w:rFonts w:ascii="Arial" w:hAnsi="Arial" w:cs="Arial"/>
          <w:sz w:val="24"/>
          <w:szCs w:val="24"/>
        </w:rPr>
        <w:t>.</w:t>
      </w:r>
    </w:p>
    <w:p w14:paraId="158962EE" w14:textId="05894EE0" w:rsidR="005E7D8C" w:rsidRPr="00FA307C" w:rsidRDefault="005E7D8C" w:rsidP="005D4DB4">
      <w:pPr>
        <w:pStyle w:val="NoSpacing"/>
        <w:jc w:val="both"/>
        <w:rPr>
          <w:rFonts w:ascii="Arial" w:hAnsi="Arial" w:cs="Arial"/>
          <w:sz w:val="24"/>
          <w:szCs w:val="24"/>
        </w:rPr>
      </w:pPr>
    </w:p>
    <w:p w14:paraId="1FE222AE" w14:textId="089C7290" w:rsidR="00802035" w:rsidRPr="00FA307C" w:rsidRDefault="00802035" w:rsidP="005D4DB4">
      <w:pPr>
        <w:pStyle w:val="NoSpacing"/>
        <w:jc w:val="both"/>
        <w:rPr>
          <w:rFonts w:ascii="Arial" w:hAnsi="Arial" w:cs="Arial"/>
          <w:sz w:val="24"/>
          <w:lang w:eastAsia="en-GB"/>
        </w:rPr>
      </w:pPr>
    </w:p>
    <w:p w14:paraId="41593A2A" w14:textId="0642690B" w:rsidR="005E7D8C" w:rsidRPr="00FA307C" w:rsidRDefault="005E7D8C" w:rsidP="005D4DB4">
      <w:pPr>
        <w:pStyle w:val="NoSpacing"/>
        <w:jc w:val="both"/>
        <w:rPr>
          <w:rFonts w:ascii="Arial" w:hAnsi="Arial" w:cs="Arial"/>
          <w:b/>
          <w:sz w:val="24"/>
          <w:bdr w:val="none" w:sz="0" w:space="0" w:color="auto" w:frame="1"/>
          <w:lang w:eastAsia="en-GB"/>
        </w:rPr>
      </w:pPr>
      <w:r w:rsidRPr="00FA307C">
        <w:rPr>
          <w:rFonts w:ascii="Arial" w:hAnsi="Arial" w:cs="Arial"/>
          <w:b/>
          <w:sz w:val="24"/>
          <w:bdr w:val="none" w:sz="0" w:space="0" w:color="auto" w:frame="1"/>
          <w:lang w:eastAsia="en-GB"/>
        </w:rPr>
        <w:t>Objections / Complaints</w:t>
      </w:r>
    </w:p>
    <w:p w14:paraId="3CC471F6" w14:textId="77777777" w:rsidR="00093696" w:rsidRPr="00FA307C" w:rsidRDefault="00093696" w:rsidP="005D4DB4">
      <w:pPr>
        <w:pStyle w:val="NoSpacing"/>
        <w:jc w:val="both"/>
        <w:rPr>
          <w:rFonts w:ascii="Arial" w:hAnsi="Arial" w:cs="Arial"/>
          <w:b/>
          <w:sz w:val="24"/>
          <w:lang w:eastAsia="en-GB"/>
        </w:rPr>
      </w:pPr>
    </w:p>
    <w:p w14:paraId="3AC5C9E3" w14:textId="5754AF3A" w:rsidR="002C166F" w:rsidRPr="00FA307C" w:rsidRDefault="005E7D8C" w:rsidP="005D4DB4">
      <w:pPr>
        <w:jc w:val="both"/>
        <w:rPr>
          <w:rStyle w:val="Hyperlink"/>
          <w:rFonts w:ascii="Arial" w:hAnsi="Arial" w:cs="Arial"/>
          <w:sz w:val="24"/>
          <w:lang w:eastAsia="en-GB"/>
        </w:rPr>
      </w:pPr>
      <w:r w:rsidRPr="00FA307C">
        <w:rPr>
          <w:rFonts w:ascii="Arial" w:hAnsi="Arial" w:cs="Arial"/>
          <w:sz w:val="24"/>
          <w:lang w:eastAsia="en-GB"/>
        </w:rPr>
        <w:t>Should you have any concerns about how your information is managed at the practice, please contact</w:t>
      </w:r>
      <w:r w:rsidR="00E934F1" w:rsidRPr="00FA307C">
        <w:rPr>
          <w:rFonts w:ascii="Arial" w:hAnsi="Arial" w:cs="Arial"/>
          <w:sz w:val="24"/>
          <w:lang w:eastAsia="en-GB"/>
        </w:rPr>
        <w:t xml:space="preserve"> Helen Carter</w:t>
      </w:r>
      <w:r w:rsidRPr="00FA307C">
        <w:rPr>
          <w:rFonts w:ascii="Arial" w:hAnsi="Arial" w:cs="Arial"/>
          <w:sz w:val="24"/>
          <w:lang w:eastAsia="en-GB"/>
        </w:rPr>
        <w:t xml:space="preserve">, </w:t>
      </w:r>
      <w:r w:rsidR="00E53A6C" w:rsidRPr="00FA307C">
        <w:rPr>
          <w:rFonts w:ascii="Arial" w:hAnsi="Arial" w:cs="Arial"/>
          <w:sz w:val="24"/>
          <w:lang w:eastAsia="en-GB"/>
        </w:rPr>
        <w:t xml:space="preserve">Deputy Practice </w:t>
      </w:r>
      <w:r w:rsidRPr="00FA307C">
        <w:rPr>
          <w:rFonts w:ascii="Arial" w:hAnsi="Arial" w:cs="Arial"/>
          <w:sz w:val="24"/>
          <w:lang w:eastAsia="en-GB"/>
        </w:rPr>
        <w:t xml:space="preserve">Manager. </w:t>
      </w:r>
      <w:r w:rsidR="0063562B" w:rsidRPr="00FA307C">
        <w:rPr>
          <w:rFonts w:ascii="Arial" w:hAnsi="Arial" w:cs="Arial"/>
          <w:sz w:val="24"/>
          <w:lang w:eastAsia="en-GB"/>
        </w:rPr>
        <w:t xml:space="preserve">The practice will listen to your concerns and try and act upon the concerns raised as best we are able. </w:t>
      </w:r>
      <w:r w:rsidRPr="00FA307C">
        <w:rPr>
          <w:rFonts w:ascii="Arial" w:hAnsi="Arial" w:cs="Arial"/>
          <w:sz w:val="24"/>
          <w:lang w:eastAsia="en-GB"/>
        </w:rPr>
        <w:t xml:space="preserve">If you are still unhappy following a review by the GP practice, you can then complain to the Information Commissioners Office (ICO) via their website: </w:t>
      </w:r>
      <w:hyperlink r:id="rId9" w:history="1">
        <w:r w:rsidRPr="00FA307C">
          <w:rPr>
            <w:rStyle w:val="Hyperlink"/>
            <w:rFonts w:ascii="Arial" w:hAnsi="Arial" w:cs="Arial"/>
            <w:sz w:val="24"/>
            <w:lang w:eastAsia="en-GB"/>
          </w:rPr>
          <w:t>www.ico.gov.uk</w:t>
        </w:r>
      </w:hyperlink>
    </w:p>
    <w:p w14:paraId="66D31B23" w14:textId="77777777" w:rsidR="00093696" w:rsidRPr="00FA307C" w:rsidRDefault="00093696" w:rsidP="005D4DB4">
      <w:pPr>
        <w:jc w:val="both"/>
        <w:rPr>
          <w:rFonts w:ascii="Arial" w:hAnsi="Arial" w:cs="Arial"/>
        </w:rPr>
      </w:pPr>
    </w:p>
    <w:p w14:paraId="50DEE3FA" w14:textId="77777777" w:rsidR="002C166F" w:rsidRPr="00FA307C" w:rsidRDefault="002C166F" w:rsidP="005D4DB4">
      <w:pPr>
        <w:jc w:val="both"/>
        <w:rPr>
          <w:rFonts w:ascii="Arial" w:hAnsi="Arial" w:cs="Arial"/>
          <w:b/>
          <w:sz w:val="24"/>
        </w:rPr>
      </w:pPr>
      <w:r w:rsidRPr="00FA307C">
        <w:rPr>
          <w:rFonts w:ascii="Arial" w:hAnsi="Arial" w:cs="Arial"/>
          <w:b/>
          <w:sz w:val="24"/>
        </w:rPr>
        <w:t>Changes to Privacy Policy</w:t>
      </w:r>
    </w:p>
    <w:p w14:paraId="11DCD7D9" w14:textId="4DE03089" w:rsidR="002C166F" w:rsidRPr="00FA307C" w:rsidRDefault="002C166F" w:rsidP="005D4DB4">
      <w:pPr>
        <w:jc w:val="both"/>
        <w:rPr>
          <w:rFonts w:ascii="Arial" w:hAnsi="Arial" w:cs="Arial"/>
          <w:sz w:val="24"/>
        </w:rPr>
      </w:pPr>
      <w:r w:rsidRPr="00FA307C">
        <w:rPr>
          <w:rFonts w:ascii="Arial" w:hAnsi="Arial" w:cs="Arial"/>
          <w:sz w:val="24"/>
        </w:rPr>
        <w:t>We keep our privacy policy under regular review</w:t>
      </w:r>
      <w:r w:rsidR="00093696" w:rsidRPr="00FA307C">
        <w:rPr>
          <w:rFonts w:ascii="Arial" w:hAnsi="Arial" w:cs="Arial"/>
          <w:sz w:val="24"/>
        </w:rPr>
        <w:t>,</w:t>
      </w:r>
      <w:r w:rsidRPr="00FA307C">
        <w:rPr>
          <w:rFonts w:ascii="Arial" w:hAnsi="Arial" w:cs="Arial"/>
          <w:sz w:val="24"/>
        </w:rPr>
        <w:t xml:space="preserve"> and we will place any updates on this web page. This privacy policy was last updated on</w:t>
      </w:r>
      <w:r w:rsidR="00200FD9" w:rsidRPr="00FA307C">
        <w:rPr>
          <w:rFonts w:ascii="Arial" w:hAnsi="Arial" w:cs="Arial"/>
          <w:sz w:val="24"/>
        </w:rPr>
        <w:t xml:space="preserve"> 19 February 2026</w:t>
      </w:r>
      <w:r w:rsidR="00C70637" w:rsidRPr="00FA307C">
        <w:rPr>
          <w:rFonts w:ascii="Arial" w:hAnsi="Arial" w:cs="Arial"/>
          <w:sz w:val="24"/>
        </w:rPr>
        <w:t>.</w:t>
      </w:r>
    </w:p>
    <w:p w14:paraId="60515421" w14:textId="77777777" w:rsidR="008440D0" w:rsidRDefault="008440D0" w:rsidP="005E7D8C">
      <w:pPr>
        <w:jc w:val="both"/>
        <w:rPr>
          <w:sz w:val="24"/>
        </w:rPr>
      </w:pPr>
    </w:p>
    <w:sectPr w:rsidR="008440D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C6F9" w14:textId="77777777" w:rsidR="00C7267B" w:rsidRDefault="00C7267B" w:rsidP="006C758F">
      <w:r>
        <w:separator/>
      </w:r>
    </w:p>
  </w:endnote>
  <w:endnote w:type="continuationSeparator" w:id="0">
    <w:p w14:paraId="1DCB8175" w14:textId="77777777" w:rsidR="00C7267B" w:rsidRDefault="00C7267B" w:rsidP="006C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430092"/>
      <w:docPartObj>
        <w:docPartGallery w:val="Page Numbers (Bottom of Page)"/>
        <w:docPartUnique/>
      </w:docPartObj>
    </w:sdtPr>
    <w:sdtEndPr>
      <w:rPr>
        <w:noProof/>
      </w:rPr>
    </w:sdtEndPr>
    <w:sdtContent>
      <w:p w14:paraId="0EB8B643" w14:textId="77777777" w:rsidR="006C758F" w:rsidRDefault="006C758F">
        <w:pPr>
          <w:pStyle w:val="Footer"/>
          <w:jc w:val="center"/>
        </w:pPr>
        <w:r>
          <w:fldChar w:fldCharType="begin"/>
        </w:r>
        <w:r>
          <w:instrText xml:space="preserve"> PAGE   \* MERGEFORMAT </w:instrText>
        </w:r>
        <w:r>
          <w:fldChar w:fldCharType="separate"/>
        </w:r>
        <w:r w:rsidR="00F743B7">
          <w:rPr>
            <w:noProof/>
          </w:rPr>
          <w:t>1</w:t>
        </w:r>
        <w:r>
          <w:rPr>
            <w:noProof/>
          </w:rPr>
          <w:fldChar w:fldCharType="end"/>
        </w:r>
      </w:p>
    </w:sdtContent>
  </w:sdt>
  <w:p w14:paraId="5F34D033" w14:textId="77777777" w:rsidR="006C758F" w:rsidRDefault="006C7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DB7F" w14:textId="77777777" w:rsidR="00C7267B" w:rsidRDefault="00C7267B" w:rsidP="006C758F">
      <w:r>
        <w:separator/>
      </w:r>
    </w:p>
  </w:footnote>
  <w:footnote w:type="continuationSeparator" w:id="0">
    <w:p w14:paraId="64C1F45A" w14:textId="77777777" w:rsidR="00C7267B" w:rsidRDefault="00C7267B" w:rsidP="006C7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70C"/>
    <w:multiLevelType w:val="hybridMultilevel"/>
    <w:tmpl w:val="D83C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002881"/>
    <w:multiLevelType w:val="hybridMultilevel"/>
    <w:tmpl w:val="916C8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C23DB"/>
    <w:multiLevelType w:val="hybridMultilevel"/>
    <w:tmpl w:val="24A2C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90545"/>
    <w:multiLevelType w:val="hybridMultilevel"/>
    <w:tmpl w:val="3862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000AF"/>
    <w:multiLevelType w:val="multilevel"/>
    <w:tmpl w:val="BB24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16763F"/>
    <w:multiLevelType w:val="hybridMultilevel"/>
    <w:tmpl w:val="747AD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45661"/>
    <w:multiLevelType w:val="hybridMultilevel"/>
    <w:tmpl w:val="8CB0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CF5"/>
    <w:multiLevelType w:val="multilevel"/>
    <w:tmpl w:val="9F1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B3987"/>
    <w:multiLevelType w:val="hybridMultilevel"/>
    <w:tmpl w:val="04C8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33625"/>
    <w:multiLevelType w:val="hybridMultilevel"/>
    <w:tmpl w:val="BEB849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9B6D67"/>
    <w:multiLevelType w:val="hybridMultilevel"/>
    <w:tmpl w:val="B9B0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1668D"/>
    <w:multiLevelType w:val="hybridMultilevel"/>
    <w:tmpl w:val="F264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46E42"/>
    <w:multiLevelType w:val="hybridMultilevel"/>
    <w:tmpl w:val="744C2A2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03B4879"/>
    <w:multiLevelType w:val="hybridMultilevel"/>
    <w:tmpl w:val="FFA2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677F4"/>
    <w:multiLevelType w:val="hybridMultilevel"/>
    <w:tmpl w:val="1ED415D4"/>
    <w:lvl w:ilvl="0" w:tplc="08090001">
      <w:start w:val="1"/>
      <w:numFmt w:val="bullet"/>
      <w:lvlText w:val=""/>
      <w:lvlJc w:val="left"/>
      <w:pPr>
        <w:ind w:left="720" w:hanging="360"/>
      </w:pPr>
      <w:rPr>
        <w:rFonts w:ascii="Symbol" w:hAnsi="Symbol" w:hint="default"/>
      </w:rPr>
    </w:lvl>
    <w:lvl w:ilvl="1" w:tplc="8E64118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0F3F58"/>
    <w:multiLevelType w:val="hybridMultilevel"/>
    <w:tmpl w:val="B9B63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B0ABB"/>
    <w:multiLevelType w:val="multilevel"/>
    <w:tmpl w:val="C62A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770A99"/>
    <w:multiLevelType w:val="hybridMultilevel"/>
    <w:tmpl w:val="A078C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FF24FD9"/>
    <w:multiLevelType w:val="multilevel"/>
    <w:tmpl w:val="D90C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16341C"/>
    <w:multiLevelType w:val="multilevel"/>
    <w:tmpl w:val="8E42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714F19"/>
    <w:multiLevelType w:val="hybridMultilevel"/>
    <w:tmpl w:val="4D9CC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12510D"/>
    <w:multiLevelType w:val="hybridMultilevel"/>
    <w:tmpl w:val="3EA0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01D9D"/>
    <w:multiLevelType w:val="hybridMultilevel"/>
    <w:tmpl w:val="78829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F6AA0"/>
    <w:multiLevelType w:val="hybridMultilevel"/>
    <w:tmpl w:val="71D68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2446EE"/>
    <w:multiLevelType w:val="hybridMultilevel"/>
    <w:tmpl w:val="27786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A6479E"/>
    <w:multiLevelType w:val="hybridMultilevel"/>
    <w:tmpl w:val="9350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61B73C1"/>
    <w:multiLevelType w:val="multilevel"/>
    <w:tmpl w:val="2ADE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D00895"/>
    <w:multiLevelType w:val="hybridMultilevel"/>
    <w:tmpl w:val="D164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A12759"/>
    <w:multiLevelType w:val="hybridMultilevel"/>
    <w:tmpl w:val="D8BC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5B45D8"/>
    <w:multiLevelType w:val="hybridMultilevel"/>
    <w:tmpl w:val="46E0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EB0EB7"/>
    <w:multiLevelType w:val="hybridMultilevel"/>
    <w:tmpl w:val="8DFC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CE4113"/>
    <w:multiLevelType w:val="hybridMultilevel"/>
    <w:tmpl w:val="57D618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27278984">
    <w:abstractNumId w:val="32"/>
  </w:num>
  <w:num w:numId="2" w16cid:durableId="778835305">
    <w:abstractNumId w:val="4"/>
  </w:num>
  <w:num w:numId="3" w16cid:durableId="1000423493">
    <w:abstractNumId w:val="28"/>
  </w:num>
  <w:num w:numId="4" w16cid:durableId="54011889">
    <w:abstractNumId w:val="2"/>
  </w:num>
  <w:num w:numId="5" w16cid:durableId="580990004">
    <w:abstractNumId w:val="22"/>
  </w:num>
  <w:num w:numId="6" w16cid:durableId="935556462">
    <w:abstractNumId w:val="19"/>
  </w:num>
  <w:num w:numId="7" w16cid:durableId="660738359">
    <w:abstractNumId w:val="0"/>
  </w:num>
  <w:num w:numId="8" w16cid:durableId="1140028976">
    <w:abstractNumId w:val="7"/>
  </w:num>
  <w:num w:numId="9" w16cid:durableId="1081755545">
    <w:abstractNumId w:val="11"/>
  </w:num>
  <w:num w:numId="10" w16cid:durableId="1839222746">
    <w:abstractNumId w:val="20"/>
  </w:num>
  <w:num w:numId="11" w16cid:durableId="1026365486">
    <w:abstractNumId w:val="12"/>
  </w:num>
  <w:num w:numId="12" w16cid:durableId="1653294277">
    <w:abstractNumId w:val="24"/>
  </w:num>
  <w:num w:numId="13" w16cid:durableId="1165777749">
    <w:abstractNumId w:val="16"/>
  </w:num>
  <w:num w:numId="14" w16cid:durableId="1715890288">
    <w:abstractNumId w:val="31"/>
  </w:num>
  <w:num w:numId="15" w16cid:durableId="1794205861">
    <w:abstractNumId w:val="21"/>
  </w:num>
  <w:num w:numId="16" w16cid:durableId="1953393146">
    <w:abstractNumId w:val="3"/>
  </w:num>
  <w:num w:numId="17" w16cid:durableId="2127576030">
    <w:abstractNumId w:val="17"/>
  </w:num>
  <w:num w:numId="18" w16cid:durableId="1511917035">
    <w:abstractNumId w:val="26"/>
  </w:num>
  <w:num w:numId="19" w16cid:durableId="653030719">
    <w:abstractNumId w:val="33"/>
  </w:num>
  <w:num w:numId="20" w16cid:durableId="454719029">
    <w:abstractNumId w:val="8"/>
  </w:num>
  <w:num w:numId="21" w16cid:durableId="121770575">
    <w:abstractNumId w:val="10"/>
  </w:num>
  <w:num w:numId="22" w16cid:durableId="1105461430">
    <w:abstractNumId w:val="5"/>
  </w:num>
  <w:num w:numId="23" w16cid:durableId="309603815">
    <w:abstractNumId w:val="13"/>
  </w:num>
  <w:num w:numId="24" w16cid:durableId="1546060584">
    <w:abstractNumId w:val="27"/>
  </w:num>
  <w:num w:numId="25" w16cid:durableId="164905329">
    <w:abstractNumId w:val="1"/>
  </w:num>
  <w:num w:numId="26" w16cid:durableId="21437694">
    <w:abstractNumId w:val="25"/>
  </w:num>
  <w:num w:numId="27" w16cid:durableId="226385773">
    <w:abstractNumId w:val="18"/>
  </w:num>
  <w:num w:numId="28" w16cid:durableId="731345742">
    <w:abstractNumId w:val="23"/>
  </w:num>
  <w:num w:numId="29" w16cid:durableId="2025282680">
    <w:abstractNumId w:val="15"/>
  </w:num>
  <w:num w:numId="30" w16cid:durableId="1471048057">
    <w:abstractNumId w:val="6"/>
  </w:num>
  <w:num w:numId="31" w16cid:durableId="1105226272">
    <w:abstractNumId w:val="9"/>
  </w:num>
  <w:num w:numId="32" w16cid:durableId="1069109342">
    <w:abstractNumId w:val="29"/>
  </w:num>
  <w:num w:numId="33" w16cid:durableId="972904014">
    <w:abstractNumId w:val="14"/>
  </w:num>
  <w:num w:numId="34" w16cid:durableId="12638745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C0"/>
    <w:rsid w:val="0000355C"/>
    <w:rsid w:val="000826A5"/>
    <w:rsid w:val="00093696"/>
    <w:rsid w:val="000A0E13"/>
    <w:rsid w:val="000F6BCD"/>
    <w:rsid w:val="00100D37"/>
    <w:rsid w:val="00115CC0"/>
    <w:rsid w:val="0011707C"/>
    <w:rsid w:val="00133409"/>
    <w:rsid w:val="00173ED3"/>
    <w:rsid w:val="00200FD9"/>
    <w:rsid w:val="00207921"/>
    <w:rsid w:val="00244CF5"/>
    <w:rsid w:val="00282045"/>
    <w:rsid w:val="002C166F"/>
    <w:rsid w:val="002C168F"/>
    <w:rsid w:val="002F072E"/>
    <w:rsid w:val="00302913"/>
    <w:rsid w:val="003F6AA8"/>
    <w:rsid w:val="00420F9F"/>
    <w:rsid w:val="00451DC1"/>
    <w:rsid w:val="004D22CA"/>
    <w:rsid w:val="004F5969"/>
    <w:rsid w:val="00574975"/>
    <w:rsid w:val="00592E09"/>
    <w:rsid w:val="005D2540"/>
    <w:rsid w:val="005D4DB4"/>
    <w:rsid w:val="005E7D8C"/>
    <w:rsid w:val="005F3971"/>
    <w:rsid w:val="005F54D5"/>
    <w:rsid w:val="0062760B"/>
    <w:rsid w:val="0063562B"/>
    <w:rsid w:val="00670A5E"/>
    <w:rsid w:val="006C1BCD"/>
    <w:rsid w:val="006C758F"/>
    <w:rsid w:val="00702D61"/>
    <w:rsid w:val="0072396F"/>
    <w:rsid w:val="00786A14"/>
    <w:rsid w:val="007B034A"/>
    <w:rsid w:val="007C0622"/>
    <w:rsid w:val="007F6694"/>
    <w:rsid w:val="00802035"/>
    <w:rsid w:val="008440D0"/>
    <w:rsid w:val="00865964"/>
    <w:rsid w:val="008874E9"/>
    <w:rsid w:val="008E70DC"/>
    <w:rsid w:val="008F698D"/>
    <w:rsid w:val="00994E7E"/>
    <w:rsid w:val="00A60BFC"/>
    <w:rsid w:val="00AD0ED6"/>
    <w:rsid w:val="00B434C0"/>
    <w:rsid w:val="00B826E6"/>
    <w:rsid w:val="00BA4DF5"/>
    <w:rsid w:val="00C21C26"/>
    <w:rsid w:val="00C22149"/>
    <w:rsid w:val="00C62D46"/>
    <w:rsid w:val="00C70637"/>
    <w:rsid w:val="00C7267B"/>
    <w:rsid w:val="00C737F1"/>
    <w:rsid w:val="00C84F09"/>
    <w:rsid w:val="00CE1B18"/>
    <w:rsid w:val="00CF7C66"/>
    <w:rsid w:val="00D10CC7"/>
    <w:rsid w:val="00D3633E"/>
    <w:rsid w:val="00E12571"/>
    <w:rsid w:val="00E45F8F"/>
    <w:rsid w:val="00E50A4C"/>
    <w:rsid w:val="00E53A6C"/>
    <w:rsid w:val="00E934F1"/>
    <w:rsid w:val="00EC08D6"/>
    <w:rsid w:val="00EF29FF"/>
    <w:rsid w:val="00F63A4C"/>
    <w:rsid w:val="00F743B7"/>
    <w:rsid w:val="00F84A7C"/>
    <w:rsid w:val="00FA307C"/>
    <w:rsid w:val="00FA3A1D"/>
    <w:rsid w:val="00FD1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7536"/>
  <w15:docId w15:val="{75048C61-9C3B-484E-B25C-3D28A1DE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D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C166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CC0"/>
    <w:pPr>
      <w:ind w:left="720"/>
      <w:contextualSpacing/>
    </w:pPr>
  </w:style>
  <w:style w:type="character" w:styleId="Hyperlink">
    <w:name w:val="Hyperlink"/>
    <w:basedOn w:val="DefaultParagraphFont"/>
    <w:uiPriority w:val="99"/>
    <w:unhideWhenUsed/>
    <w:rsid w:val="00115CC0"/>
    <w:rPr>
      <w:color w:val="0000FF" w:themeColor="hyperlink"/>
      <w:u w:val="single"/>
    </w:rPr>
  </w:style>
  <w:style w:type="character" w:styleId="FollowedHyperlink">
    <w:name w:val="FollowedHyperlink"/>
    <w:basedOn w:val="DefaultParagraphFont"/>
    <w:uiPriority w:val="99"/>
    <w:semiHidden/>
    <w:unhideWhenUsed/>
    <w:rsid w:val="00C84F09"/>
    <w:rPr>
      <w:color w:val="800080" w:themeColor="followedHyperlink"/>
      <w:u w:val="single"/>
    </w:rPr>
  </w:style>
  <w:style w:type="paragraph" w:styleId="NoSpacing">
    <w:name w:val="No Spacing"/>
    <w:uiPriority w:val="1"/>
    <w:qFormat/>
    <w:rsid w:val="00C84F09"/>
  </w:style>
  <w:style w:type="character" w:styleId="Strong">
    <w:name w:val="Strong"/>
    <w:basedOn w:val="DefaultParagraphFont"/>
    <w:uiPriority w:val="22"/>
    <w:qFormat/>
    <w:rsid w:val="00173ED3"/>
    <w:rPr>
      <w:b/>
      <w:bCs/>
    </w:rPr>
  </w:style>
  <w:style w:type="paragraph" w:styleId="NormalWeb">
    <w:name w:val="Normal (Web)"/>
    <w:basedOn w:val="Normal"/>
    <w:uiPriority w:val="99"/>
    <w:unhideWhenUsed/>
    <w:rsid w:val="00173ED3"/>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50A4C"/>
    <w:rPr>
      <w:rFonts w:ascii="Tahoma" w:hAnsi="Tahoma" w:cs="Tahoma"/>
      <w:sz w:val="16"/>
      <w:szCs w:val="16"/>
    </w:rPr>
  </w:style>
  <w:style w:type="character" w:customStyle="1" w:styleId="BalloonTextChar">
    <w:name w:val="Balloon Text Char"/>
    <w:basedOn w:val="DefaultParagraphFont"/>
    <w:link w:val="BalloonText"/>
    <w:uiPriority w:val="99"/>
    <w:semiHidden/>
    <w:rsid w:val="00E50A4C"/>
    <w:rPr>
      <w:rFonts w:ascii="Tahoma" w:hAnsi="Tahoma" w:cs="Tahoma"/>
      <w:sz w:val="16"/>
      <w:szCs w:val="16"/>
    </w:rPr>
  </w:style>
  <w:style w:type="paragraph" w:styleId="Header">
    <w:name w:val="header"/>
    <w:basedOn w:val="Normal"/>
    <w:link w:val="HeaderChar"/>
    <w:uiPriority w:val="99"/>
    <w:unhideWhenUsed/>
    <w:rsid w:val="006C758F"/>
    <w:pPr>
      <w:tabs>
        <w:tab w:val="center" w:pos="4513"/>
        <w:tab w:val="right" w:pos="9026"/>
      </w:tabs>
    </w:pPr>
  </w:style>
  <w:style w:type="character" w:customStyle="1" w:styleId="HeaderChar">
    <w:name w:val="Header Char"/>
    <w:basedOn w:val="DefaultParagraphFont"/>
    <w:link w:val="Header"/>
    <w:uiPriority w:val="99"/>
    <w:rsid w:val="006C758F"/>
  </w:style>
  <w:style w:type="paragraph" w:styleId="Footer">
    <w:name w:val="footer"/>
    <w:basedOn w:val="Normal"/>
    <w:link w:val="FooterChar"/>
    <w:uiPriority w:val="99"/>
    <w:unhideWhenUsed/>
    <w:rsid w:val="006C758F"/>
    <w:pPr>
      <w:tabs>
        <w:tab w:val="center" w:pos="4513"/>
        <w:tab w:val="right" w:pos="9026"/>
      </w:tabs>
    </w:pPr>
  </w:style>
  <w:style w:type="character" w:customStyle="1" w:styleId="FooterChar">
    <w:name w:val="Footer Char"/>
    <w:basedOn w:val="DefaultParagraphFont"/>
    <w:link w:val="Footer"/>
    <w:uiPriority w:val="99"/>
    <w:rsid w:val="006C758F"/>
  </w:style>
  <w:style w:type="character" w:customStyle="1" w:styleId="Heading2Char">
    <w:name w:val="Heading 2 Char"/>
    <w:basedOn w:val="DefaultParagraphFont"/>
    <w:link w:val="Heading2"/>
    <w:uiPriority w:val="9"/>
    <w:rsid w:val="002C166F"/>
    <w:rPr>
      <w:rFonts w:ascii="Times New Roman" w:eastAsia="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8E70DC"/>
    <w:rPr>
      <w:sz w:val="16"/>
      <w:szCs w:val="16"/>
    </w:rPr>
  </w:style>
  <w:style w:type="paragraph" w:styleId="CommentText">
    <w:name w:val="annotation text"/>
    <w:basedOn w:val="Normal"/>
    <w:link w:val="CommentTextChar"/>
    <w:uiPriority w:val="99"/>
    <w:semiHidden/>
    <w:unhideWhenUsed/>
    <w:rsid w:val="008E70DC"/>
    <w:rPr>
      <w:sz w:val="20"/>
      <w:szCs w:val="20"/>
    </w:rPr>
  </w:style>
  <w:style w:type="character" w:customStyle="1" w:styleId="CommentTextChar">
    <w:name w:val="Comment Text Char"/>
    <w:basedOn w:val="DefaultParagraphFont"/>
    <w:link w:val="CommentText"/>
    <w:uiPriority w:val="99"/>
    <w:semiHidden/>
    <w:rsid w:val="008E70DC"/>
    <w:rPr>
      <w:sz w:val="20"/>
      <w:szCs w:val="20"/>
    </w:rPr>
  </w:style>
  <w:style w:type="paragraph" w:styleId="CommentSubject">
    <w:name w:val="annotation subject"/>
    <w:basedOn w:val="CommentText"/>
    <w:next w:val="CommentText"/>
    <w:link w:val="CommentSubjectChar"/>
    <w:uiPriority w:val="99"/>
    <w:semiHidden/>
    <w:unhideWhenUsed/>
    <w:rsid w:val="008E70DC"/>
    <w:rPr>
      <w:b/>
      <w:bCs/>
    </w:rPr>
  </w:style>
  <w:style w:type="character" w:customStyle="1" w:styleId="CommentSubjectChar">
    <w:name w:val="Comment Subject Char"/>
    <w:basedOn w:val="CommentTextChar"/>
    <w:link w:val="CommentSubject"/>
    <w:uiPriority w:val="99"/>
    <w:semiHidden/>
    <w:rsid w:val="008E70DC"/>
    <w:rPr>
      <w:b/>
      <w:bCs/>
      <w:sz w:val="20"/>
      <w:szCs w:val="20"/>
    </w:rPr>
  </w:style>
  <w:style w:type="paragraph" w:customStyle="1" w:styleId="paragraph">
    <w:name w:val="paragraph"/>
    <w:basedOn w:val="Normal"/>
    <w:rsid w:val="00C62D46"/>
    <w:pPr>
      <w:spacing w:before="100" w:beforeAutospacing="1" w:after="100" w:afterAutospacing="1"/>
    </w:pPr>
    <w:rPr>
      <w:rFonts w:ascii="Calibri" w:hAnsi="Calibri" w:cs="Calibri"/>
      <w:lang w:eastAsia="en-GB"/>
    </w:rPr>
  </w:style>
  <w:style w:type="character" w:customStyle="1" w:styleId="normaltextrun">
    <w:name w:val="normaltextrun"/>
    <w:basedOn w:val="DefaultParagraphFont"/>
    <w:rsid w:val="00C62D46"/>
  </w:style>
  <w:style w:type="character" w:customStyle="1" w:styleId="eop">
    <w:name w:val="eop"/>
    <w:basedOn w:val="DefaultParagraphFont"/>
    <w:rsid w:val="00C62D46"/>
  </w:style>
  <w:style w:type="character" w:customStyle="1" w:styleId="Heading1Char">
    <w:name w:val="Heading 1 Char"/>
    <w:basedOn w:val="DefaultParagraphFont"/>
    <w:link w:val="Heading1"/>
    <w:uiPriority w:val="9"/>
    <w:rsid w:val="00C62D46"/>
    <w:rPr>
      <w:rFonts w:asciiTheme="majorHAnsi" w:eastAsiaTheme="majorEastAsia" w:hAnsiTheme="majorHAnsi" w:cstheme="majorBidi"/>
      <w:color w:val="365F91" w:themeColor="accent1" w:themeShade="BF"/>
      <w:sz w:val="32"/>
      <w:szCs w:val="32"/>
    </w:rPr>
  </w:style>
  <w:style w:type="paragraph" w:customStyle="1" w:styleId="sectionheading">
    <w:name w:val="section heading"/>
    <w:basedOn w:val="Normal"/>
    <w:qFormat/>
    <w:rsid w:val="00C62D46"/>
    <w:pPr>
      <w:spacing w:after="160" w:line="256" w:lineRule="auto"/>
    </w:pPr>
    <w:rPr>
      <w:rFonts w:cstheme="minorHAnsi"/>
      <w:b/>
      <w:sz w:val="20"/>
      <w:szCs w:val="20"/>
    </w:rPr>
  </w:style>
  <w:style w:type="paragraph" w:customStyle="1" w:styleId="Para">
    <w:name w:val="Para"/>
    <w:basedOn w:val="Normal"/>
    <w:qFormat/>
    <w:rsid w:val="00C62D46"/>
    <w:pPr>
      <w:spacing w:after="160" w:line="256" w:lineRule="auto"/>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1877">
      <w:bodyDiv w:val="1"/>
      <w:marLeft w:val="0"/>
      <w:marRight w:val="0"/>
      <w:marTop w:val="0"/>
      <w:marBottom w:val="0"/>
      <w:divBdr>
        <w:top w:val="none" w:sz="0" w:space="0" w:color="auto"/>
        <w:left w:val="none" w:sz="0" w:space="0" w:color="auto"/>
        <w:bottom w:val="none" w:sz="0" w:space="0" w:color="auto"/>
        <w:right w:val="none" w:sz="0" w:space="0" w:color="auto"/>
      </w:divBdr>
    </w:div>
    <w:div w:id="214321537">
      <w:bodyDiv w:val="1"/>
      <w:marLeft w:val="0"/>
      <w:marRight w:val="0"/>
      <w:marTop w:val="0"/>
      <w:marBottom w:val="0"/>
      <w:divBdr>
        <w:top w:val="none" w:sz="0" w:space="0" w:color="auto"/>
        <w:left w:val="none" w:sz="0" w:space="0" w:color="auto"/>
        <w:bottom w:val="none" w:sz="0" w:space="0" w:color="auto"/>
        <w:right w:val="none" w:sz="0" w:space="0" w:color="auto"/>
      </w:divBdr>
    </w:div>
    <w:div w:id="239753533">
      <w:bodyDiv w:val="1"/>
      <w:marLeft w:val="0"/>
      <w:marRight w:val="0"/>
      <w:marTop w:val="0"/>
      <w:marBottom w:val="0"/>
      <w:divBdr>
        <w:top w:val="none" w:sz="0" w:space="0" w:color="auto"/>
        <w:left w:val="none" w:sz="0" w:space="0" w:color="auto"/>
        <w:bottom w:val="none" w:sz="0" w:space="0" w:color="auto"/>
        <w:right w:val="none" w:sz="0" w:space="0" w:color="auto"/>
      </w:divBdr>
    </w:div>
    <w:div w:id="245499688">
      <w:bodyDiv w:val="1"/>
      <w:marLeft w:val="0"/>
      <w:marRight w:val="0"/>
      <w:marTop w:val="0"/>
      <w:marBottom w:val="0"/>
      <w:divBdr>
        <w:top w:val="none" w:sz="0" w:space="0" w:color="auto"/>
        <w:left w:val="none" w:sz="0" w:space="0" w:color="auto"/>
        <w:bottom w:val="none" w:sz="0" w:space="0" w:color="auto"/>
        <w:right w:val="none" w:sz="0" w:space="0" w:color="auto"/>
      </w:divBdr>
    </w:div>
    <w:div w:id="337775569">
      <w:bodyDiv w:val="1"/>
      <w:marLeft w:val="0"/>
      <w:marRight w:val="0"/>
      <w:marTop w:val="0"/>
      <w:marBottom w:val="0"/>
      <w:divBdr>
        <w:top w:val="none" w:sz="0" w:space="0" w:color="auto"/>
        <w:left w:val="none" w:sz="0" w:space="0" w:color="auto"/>
        <w:bottom w:val="none" w:sz="0" w:space="0" w:color="auto"/>
        <w:right w:val="none" w:sz="0" w:space="0" w:color="auto"/>
      </w:divBdr>
    </w:div>
    <w:div w:id="351106494">
      <w:bodyDiv w:val="1"/>
      <w:marLeft w:val="0"/>
      <w:marRight w:val="0"/>
      <w:marTop w:val="0"/>
      <w:marBottom w:val="0"/>
      <w:divBdr>
        <w:top w:val="none" w:sz="0" w:space="0" w:color="auto"/>
        <w:left w:val="none" w:sz="0" w:space="0" w:color="auto"/>
        <w:bottom w:val="none" w:sz="0" w:space="0" w:color="auto"/>
        <w:right w:val="none" w:sz="0" w:space="0" w:color="auto"/>
      </w:divBdr>
    </w:div>
    <w:div w:id="379086906">
      <w:bodyDiv w:val="1"/>
      <w:marLeft w:val="0"/>
      <w:marRight w:val="0"/>
      <w:marTop w:val="0"/>
      <w:marBottom w:val="0"/>
      <w:divBdr>
        <w:top w:val="none" w:sz="0" w:space="0" w:color="auto"/>
        <w:left w:val="none" w:sz="0" w:space="0" w:color="auto"/>
        <w:bottom w:val="none" w:sz="0" w:space="0" w:color="auto"/>
        <w:right w:val="none" w:sz="0" w:space="0" w:color="auto"/>
      </w:divBdr>
    </w:div>
    <w:div w:id="418530046">
      <w:bodyDiv w:val="1"/>
      <w:marLeft w:val="0"/>
      <w:marRight w:val="0"/>
      <w:marTop w:val="0"/>
      <w:marBottom w:val="0"/>
      <w:divBdr>
        <w:top w:val="none" w:sz="0" w:space="0" w:color="auto"/>
        <w:left w:val="none" w:sz="0" w:space="0" w:color="auto"/>
        <w:bottom w:val="none" w:sz="0" w:space="0" w:color="auto"/>
        <w:right w:val="none" w:sz="0" w:space="0" w:color="auto"/>
      </w:divBdr>
    </w:div>
    <w:div w:id="456995157">
      <w:bodyDiv w:val="1"/>
      <w:marLeft w:val="0"/>
      <w:marRight w:val="0"/>
      <w:marTop w:val="0"/>
      <w:marBottom w:val="0"/>
      <w:divBdr>
        <w:top w:val="none" w:sz="0" w:space="0" w:color="auto"/>
        <w:left w:val="none" w:sz="0" w:space="0" w:color="auto"/>
        <w:bottom w:val="none" w:sz="0" w:space="0" w:color="auto"/>
        <w:right w:val="none" w:sz="0" w:space="0" w:color="auto"/>
      </w:divBdr>
    </w:div>
    <w:div w:id="538081147">
      <w:bodyDiv w:val="1"/>
      <w:marLeft w:val="0"/>
      <w:marRight w:val="0"/>
      <w:marTop w:val="0"/>
      <w:marBottom w:val="0"/>
      <w:divBdr>
        <w:top w:val="none" w:sz="0" w:space="0" w:color="auto"/>
        <w:left w:val="none" w:sz="0" w:space="0" w:color="auto"/>
        <w:bottom w:val="none" w:sz="0" w:space="0" w:color="auto"/>
        <w:right w:val="none" w:sz="0" w:space="0" w:color="auto"/>
      </w:divBdr>
    </w:div>
    <w:div w:id="659968894">
      <w:bodyDiv w:val="1"/>
      <w:marLeft w:val="0"/>
      <w:marRight w:val="0"/>
      <w:marTop w:val="0"/>
      <w:marBottom w:val="0"/>
      <w:divBdr>
        <w:top w:val="none" w:sz="0" w:space="0" w:color="auto"/>
        <w:left w:val="none" w:sz="0" w:space="0" w:color="auto"/>
        <w:bottom w:val="none" w:sz="0" w:space="0" w:color="auto"/>
        <w:right w:val="none" w:sz="0" w:space="0" w:color="auto"/>
      </w:divBdr>
    </w:div>
    <w:div w:id="660501819">
      <w:bodyDiv w:val="1"/>
      <w:marLeft w:val="0"/>
      <w:marRight w:val="0"/>
      <w:marTop w:val="0"/>
      <w:marBottom w:val="0"/>
      <w:divBdr>
        <w:top w:val="none" w:sz="0" w:space="0" w:color="auto"/>
        <w:left w:val="none" w:sz="0" w:space="0" w:color="auto"/>
        <w:bottom w:val="none" w:sz="0" w:space="0" w:color="auto"/>
        <w:right w:val="none" w:sz="0" w:space="0" w:color="auto"/>
      </w:divBdr>
    </w:div>
    <w:div w:id="661467994">
      <w:bodyDiv w:val="1"/>
      <w:marLeft w:val="0"/>
      <w:marRight w:val="0"/>
      <w:marTop w:val="0"/>
      <w:marBottom w:val="0"/>
      <w:divBdr>
        <w:top w:val="none" w:sz="0" w:space="0" w:color="auto"/>
        <w:left w:val="none" w:sz="0" w:space="0" w:color="auto"/>
        <w:bottom w:val="none" w:sz="0" w:space="0" w:color="auto"/>
        <w:right w:val="none" w:sz="0" w:space="0" w:color="auto"/>
      </w:divBdr>
    </w:div>
    <w:div w:id="718016605">
      <w:bodyDiv w:val="1"/>
      <w:marLeft w:val="0"/>
      <w:marRight w:val="0"/>
      <w:marTop w:val="0"/>
      <w:marBottom w:val="0"/>
      <w:divBdr>
        <w:top w:val="none" w:sz="0" w:space="0" w:color="auto"/>
        <w:left w:val="none" w:sz="0" w:space="0" w:color="auto"/>
        <w:bottom w:val="none" w:sz="0" w:space="0" w:color="auto"/>
        <w:right w:val="none" w:sz="0" w:space="0" w:color="auto"/>
      </w:divBdr>
    </w:div>
    <w:div w:id="982999260">
      <w:bodyDiv w:val="1"/>
      <w:marLeft w:val="0"/>
      <w:marRight w:val="0"/>
      <w:marTop w:val="0"/>
      <w:marBottom w:val="0"/>
      <w:divBdr>
        <w:top w:val="none" w:sz="0" w:space="0" w:color="auto"/>
        <w:left w:val="none" w:sz="0" w:space="0" w:color="auto"/>
        <w:bottom w:val="none" w:sz="0" w:space="0" w:color="auto"/>
        <w:right w:val="none" w:sz="0" w:space="0" w:color="auto"/>
      </w:divBdr>
    </w:div>
    <w:div w:id="984286343">
      <w:bodyDiv w:val="1"/>
      <w:marLeft w:val="0"/>
      <w:marRight w:val="0"/>
      <w:marTop w:val="0"/>
      <w:marBottom w:val="0"/>
      <w:divBdr>
        <w:top w:val="none" w:sz="0" w:space="0" w:color="auto"/>
        <w:left w:val="none" w:sz="0" w:space="0" w:color="auto"/>
        <w:bottom w:val="none" w:sz="0" w:space="0" w:color="auto"/>
        <w:right w:val="none" w:sz="0" w:space="0" w:color="auto"/>
      </w:divBdr>
    </w:div>
    <w:div w:id="992484863">
      <w:bodyDiv w:val="1"/>
      <w:marLeft w:val="0"/>
      <w:marRight w:val="0"/>
      <w:marTop w:val="0"/>
      <w:marBottom w:val="0"/>
      <w:divBdr>
        <w:top w:val="none" w:sz="0" w:space="0" w:color="auto"/>
        <w:left w:val="none" w:sz="0" w:space="0" w:color="auto"/>
        <w:bottom w:val="none" w:sz="0" w:space="0" w:color="auto"/>
        <w:right w:val="none" w:sz="0" w:space="0" w:color="auto"/>
      </w:divBdr>
    </w:div>
    <w:div w:id="1225292762">
      <w:bodyDiv w:val="1"/>
      <w:marLeft w:val="0"/>
      <w:marRight w:val="0"/>
      <w:marTop w:val="0"/>
      <w:marBottom w:val="0"/>
      <w:divBdr>
        <w:top w:val="none" w:sz="0" w:space="0" w:color="auto"/>
        <w:left w:val="none" w:sz="0" w:space="0" w:color="auto"/>
        <w:bottom w:val="none" w:sz="0" w:space="0" w:color="auto"/>
        <w:right w:val="none" w:sz="0" w:space="0" w:color="auto"/>
      </w:divBdr>
    </w:div>
    <w:div w:id="1230380649">
      <w:bodyDiv w:val="1"/>
      <w:marLeft w:val="0"/>
      <w:marRight w:val="0"/>
      <w:marTop w:val="0"/>
      <w:marBottom w:val="0"/>
      <w:divBdr>
        <w:top w:val="none" w:sz="0" w:space="0" w:color="auto"/>
        <w:left w:val="none" w:sz="0" w:space="0" w:color="auto"/>
        <w:bottom w:val="none" w:sz="0" w:space="0" w:color="auto"/>
        <w:right w:val="none" w:sz="0" w:space="0" w:color="auto"/>
      </w:divBdr>
    </w:div>
    <w:div w:id="1506286595">
      <w:bodyDiv w:val="1"/>
      <w:marLeft w:val="0"/>
      <w:marRight w:val="0"/>
      <w:marTop w:val="0"/>
      <w:marBottom w:val="0"/>
      <w:divBdr>
        <w:top w:val="none" w:sz="0" w:space="0" w:color="auto"/>
        <w:left w:val="none" w:sz="0" w:space="0" w:color="auto"/>
        <w:bottom w:val="none" w:sz="0" w:space="0" w:color="auto"/>
        <w:right w:val="none" w:sz="0" w:space="0" w:color="auto"/>
      </w:divBdr>
    </w:div>
    <w:div w:id="1561788667">
      <w:bodyDiv w:val="1"/>
      <w:marLeft w:val="0"/>
      <w:marRight w:val="0"/>
      <w:marTop w:val="0"/>
      <w:marBottom w:val="0"/>
      <w:divBdr>
        <w:top w:val="none" w:sz="0" w:space="0" w:color="auto"/>
        <w:left w:val="none" w:sz="0" w:space="0" w:color="auto"/>
        <w:bottom w:val="none" w:sz="0" w:space="0" w:color="auto"/>
        <w:right w:val="none" w:sz="0" w:space="0" w:color="auto"/>
      </w:divBdr>
    </w:div>
    <w:div w:id="1586260365">
      <w:bodyDiv w:val="1"/>
      <w:marLeft w:val="0"/>
      <w:marRight w:val="0"/>
      <w:marTop w:val="0"/>
      <w:marBottom w:val="0"/>
      <w:divBdr>
        <w:top w:val="none" w:sz="0" w:space="0" w:color="auto"/>
        <w:left w:val="none" w:sz="0" w:space="0" w:color="auto"/>
        <w:bottom w:val="none" w:sz="0" w:space="0" w:color="auto"/>
        <w:right w:val="none" w:sz="0" w:space="0" w:color="auto"/>
      </w:divBdr>
    </w:div>
    <w:div w:id="1600020493">
      <w:bodyDiv w:val="1"/>
      <w:marLeft w:val="0"/>
      <w:marRight w:val="0"/>
      <w:marTop w:val="0"/>
      <w:marBottom w:val="0"/>
      <w:divBdr>
        <w:top w:val="none" w:sz="0" w:space="0" w:color="auto"/>
        <w:left w:val="none" w:sz="0" w:space="0" w:color="auto"/>
        <w:bottom w:val="none" w:sz="0" w:space="0" w:color="auto"/>
        <w:right w:val="none" w:sz="0" w:space="0" w:color="auto"/>
      </w:divBdr>
    </w:div>
    <w:div w:id="1616910967">
      <w:bodyDiv w:val="1"/>
      <w:marLeft w:val="0"/>
      <w:marRight w:val="0"/>
      <w:marTop w:val="0"/>
      <w:marBottom w:val="0"/>
      <w:divBdr>
        <w:top w:val="none" w:sz="0" w:space="0" w:color="auto"/>
        <w:left w:val="none" w:sz="0" w:space="0" w:color="auto"/>
        <w:bottom w:val="none" w:sz="0" w:space="0" w:color="auto"/>
        <w:right w:val="none" w:sz="0" w:space="0" w:color="auto"/>
      </w:divBdr>
    </w:div>
    <w:div w:id="1631205560">
      <w:bodyDiv w:val="1"/>
      <w:marLeft w:val="0"/>
      <w:marRight w:val="0"/>
      <w:marTop w:val="0"/>
      <w:marBottom w:val="0"/>
      <w:divBdr>
        <w:top w:val="none" w:sz="0" w:space="0" w:color="auto"/>
        <w:left w:val="none" w:sz="0" w:space="0" w:color="auto"/>
        <w:bottom w:val="none" w:sz="0" w:space="0" w:color="auto"/>
        <w:right w:val="none" w:sz="0" w:space="0" w:color="auto"/>
      </w:divBdr>
    </w:div>
    <w:div w:id="1718432525">
      <w:bodyDiv w:val="1"/>
      <w:marLeft w:val="0"/>
      <w:marRight w:val="0"/>
      <w:marTop w:val="0"/>
      <w:marBottom w:val="0"/>
      <w:divBdr>
        <w:top w:val="none" w:sz="0" w:space="0" w:color="auto"/>
        <w:left w:val="none" w:sz="0" w:space="0" w:color="auto"/>
        <w:bottom w:val="none" w:sz="0" w:space="0" w:color="auto"/>
        <w:right w:val="none" w:sz="0" w:space="0" w:color="auto"/>
      </w:divBdr>
    </w:div>
    <w:div w:id="204570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AA858-2D4A-4AA3-8069-7D7F4D56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6235</Words>
  <Characters>32877</Characters>
  <Application>Microsoft Office Word</Application>
  <DocSecurity>0</DocSecurity>
  <Lines>733</Lines>
  <Paragraphs>201</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39064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Wendy Wood (The Bridges Medical Practice)</cp:lastModifiedBy>
  <cp:revision>3</cp:revision>
  <cp:lastPrinted>2018-05-22T14:19:00Z</cp:lastPrinted>
  <dcterms:created xsi:type="dcterms:W3CDTF">2026-03-05T09:23:00Z</dcterms:created>
  <dcterms:modified xsi:type="dcterms:W3CDTF">2026-03-05T09:26:00Z</dcterms:modified>
</cp:coreProperties>
</file>